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5FC52" w14:textId="77777777" w:rsidR="00FD36F2" w:rsidRDefault="00FD36F2" w:rsidP="00FD36F2">
      <w:pPr>
        <w:rPr>
          <w:lang w:val="en-GB"/>
        </w:rPr>
      </w:pPr>
    </w:p>
    <w:p w14:paraId="7E6DA19D" w14:textId="77777777" w:rsidR="00FD36F2" w:rsidRDefault="00FD36F2" w:rsidP="00FD36F2">
      <w:pPr>
        <w:rPr>
          <w:lang w:val="en-GB"/>
        </w:rPr>
      </w:pPr>
    </w:p>
    <w:p w14:paraId="4EDDFD58" w14:textId="569E8C26" w:rsidR="00FD36F2" w:rsidRDefault="00480796" w:rsidP="003048C2">
      <w:pPr>
        <w:jc w:val="right"/>
        <w:rPr>
          <w:lang w:val="en-GB"/>
        </w:rPr>
      </w:pPr>
      <w:r>
        <w:rPr>
          <w:lang w:val="en-GB"/>
        </w:rPr>
        <w:br w:type="textWrapping" w:clear="all"/>
      </w:r>
      <w:r w:rsidR="003048C2" w:rsidRPr="003A1CCB">
        <w:rPr>
          <w:sz w:val="16"/>
          <w:szCs w:val="16"/>
          <w:lang w:val="en-GB"/>
        </w:rPr>
        <w:t xml:space="preserve">BCAA </w:t>
      </w:r>
      <w:r w:rsidR="003048C2">
        <w:rPr>
          <w:sz w:val="16"/>
          <w:szCs w:val="16"/>
          <w:lang w:val="en-GB"/>
        </w:rPr>
        <w:t xml:space="preserve">IDERA REVOKE </w:t>
      </w:r>
      <w:r w:rsidR="003048C2" w:rsidRPr="003A1CCB">
        <w:rPr>
          <w:sz w:val="16"/>
          <w:szCs w:val="16"/>
          <w:lang w:val="en-GB"/>
        </w:rPr>
        <w:t>Form Jan 2018</w:t>
      </w:r>
    </w:p>
    <w:p w14:paraId="354CF5CE" w14:textId="20C82C12" w:rsidR="00FD36F2" w:rsidRPr="00FD36F2" w:rsidRDefault="002A5068" w:rsidP="00FD36F2">
      <w:pPr>
        <w:pStyle w:val="Title"/>
        <w:pBdr>
          <w:bottom w:val="single" w:sz="2" w:space="12" w:color="auto"/>
        </w:pBdr>
        <w:ind w:right="-410"/>
        <w:jc w:val="center"/>
        <w:rPr>
          <w:sz w:val="24"/>
          <w:szCs w:val="24"/>
        </w:rPr>
      </w:pPr>
      <w:r>
        <w:rPr>
          <w:sz w:val="24"/>
          <w:szCs w:val="24"/>
        </w:rPr>
        <w:t>REQUEST TO REVOKE AN IRREVOC</w:t>
      </w:r>
      <w:r w:rsidR="00F15C5C">
        <w:rPr>
          <w:sz w:val="24"/>
          <w:szCs w:val="24"/>
        </w:rPr>
        <w:t>ABLE</w:t>
      </w:r>
      <w:r w:rsidR="00FD36F2" w:rsidRPr="00FD36F2">
        <w:rPr>
          <w:sz w:val="24"/>
          <w:szCs w:val="24"/>
        </w:rPr>
        <w:t xml:space="preserve"> DE-REGISTRA</w:t>
      </w:r>
      <w:r>
        <w:rPr>
          <w:sz w:val="24"/>
          <w:szCs w:val="24"/>
        </w:rPr>
        <w:t>TION AND EXPORT REQUEST AUTHORIS</w:t>
      </w:r>
      <w:r w:rsidR="00FD36F2" w:rsidRPr="00FD36F2">
        <w:rPr>
          <w:sz w:val="24"/>
          <w:szCs w:val="24"/>
        </w:rPr>
        <w:t>ATION</w:t>
      </w:r>
      <w:r w:rsidR="00FD36F2">
        <w:rPr>
          <w:sz w:val="24"/>
          <w:szCs w:val="24"/>
        </w:rPr>
        <w:t xml:space="preserve"> (IDERA)</w:t>
      </w:r>
    </w:p>
    <w:p w14:paraId="647EBBB2" w14:textId="77777777" w:rsidR="00FD36F2" w:rsidRDefault="00FD36F2" w:rsidP="00FD36F2">
      <w:pPr>
        <w:rPr>
          <w:lang w:val="en-GB"/>
        </w:rPr>
      </w:pPr>
    </w:p>
    <w:p w14:paraId="56E939C1" w14:textId="05462F4A" w:rsidR="00FD36F2" w:rsidRPr="00D53FE9" w:rsidRDefault="00FD36F2" w:rsidP="00FD36F2">
      <w:pPr>
        <w:pStyle w:val="Style10"/>
        <w:shd w:val="clear" w:color="auto" w:fill="auto"/>
        <w:spacing w:after="240" w:line="240" w:lineRule="exact"/>
        <w:ind w:left="43" w:right="518"/>
        <w:jc w:val="both"/>
        <w:rPr>
          <w:rFonts w:ascii="Verdana" w:hAnsi="Verdana"/>
          <w:sz w:val="18"/>
          <w:szCs w:val="18"/>
        </w:rPr>
      </w:pPr>
      <w:r w:rsidRPr="00D53FE9">
        <w:rPr>
          <w:rStyle w:val="CharStyle12"/>
          <w:rFonts w:ascii="Verdana" w:hAnsi="Verdana"/>
          <w:sz w:val="18"/>
          <w:szCs w:val="18"/>
        </w:rPr>
        <w:t>In accordance with Article XIII of the Protocol to the Convention on International Interests in Mobile Equipment on Matters Specific to Aircraft Equipment</w:t>
      </w:r>
      <w:r w:rsidR="00DB4333" w:rsidRPr="00D53FE9">
        <w:rPr>
          <w:rStyle w:val="CharStyle12"/>
          <w:rFonts w:ascii="Verdana" w:hAnsi="Verdana"/>
          <w:sz w:val="18"/>
          <w:szCs w:val="18"/>
        </w:rPr>
        <w:t xml:space="preserve"> (the protocol)</w:t>
      </w:r>
      <w:r w:rsidR="003048C2" w:rsidRPr="00D53FE9">
        <w:rPr>
          <w:rStyle w:val="CharStyle12"/>
          <w:rFonts w:ascii="Verdana" w:hAnsi="Verdana"/>
          <w:sz w:val="18"/>
          <w:szCs w:val="18"/>
        </w:rPr>
        <w:t xml:space="preserve">, </w:t>
      </w:r>
      <w:r w:rsidR="00F15C5C" w:rsidRPr="00D53FE9">
        <w:rPr>
          <w:rStyle w:val="CharStyle12"/>
          <w:rFonts w:ascii="Verdana" w:hAnsi="Verdana"/>
          <w:sz w:val="18"/>
          <w:szCs w:val="18"/>
        </w:rPr>
        <w:t>this is a request from the Authorised Party of the specified aircraft to</w:t>
      </w:r>
      <w:r w:rsidRPr="00D53FE9">
        <w:rPr>
          <w:rStyle w:val="CharStyle12"/>
          <w:rFonts w:ascii="Verdana" w:hAnsi="Verdana"/>
          <w:sz w:val="18"/>
          <w:szCs w:val="18"/>
        </w:rPr>
        <w:t xml:space="preserve"> the Bermuda Civil Aviation Authority</w:t>
      </w:r>
      <w:r w:rsidR="00F15C5C" w:rsidRPr="00D53FE9">
        <w:rPr>
          <w:rStyle w:val="CharStyle12"/>
          <w:rFonts w:ascii="Verdana" w:hAnsi="Verdana"/>
          <w:sz w:val="18"/>
          <w:szCs w:val="18"/>
        </w:rPr>
        <w:t xml:space="preserve"> (BCAA)</w:t>
      </w:r>
      <w:r w:rsidRPr="00D53FE9">
        <w:rPr>
          <w:rStyle w:val="CharStyle12"/>
          <w:rFonts w:ascii="Verdana" w:hAnsi="Verdana"/>
          <w:sz w:val="18"/>
          <w:szCs w:val="18"/>
        </w:rPr>
        <w:t xml:space="preserve"> to </w:t>
      </w:r>
      <w:r w:rsidR="00F15C5C" w:rsidRPr="00D53FE9">
        <w:rPr>
          <w:rStyle w:val="CharStyle12"/>
          <w:rFonts w:ascii="Verdana" w:hAnsi="Verdana"/>
          <w:sz w:val="18"/>
          <w:szCs w:val="18"/>
        </w:rPr>
        <w:t>revoke the</w:t>
      </w:r>
      <w:r w:rsidRPr="00D53FE9">
        <w:rPr>
          <w:rStyle w:val="CharStyle12"/>
          <w:rFonts w:ascii="Verdana" w:hAnsi="Verdana"/>
          <w:sz w:val="18"/>
          <w:szCs w:val="18"/>
        </w:rPr>
        <w:t xml:space="preserve"> Irrevocable De-registration and Export Request Authorisation </w:t>
      </w:r>
      <w:r w:rsidRPr="00D53FE9">
        <w:rPr>
          <w:rStyle w:val="CharStyle12"/>
          <w:rFonts w:ascii="Verdana" w:hAnsi="Verdana"/>
          <w:b/>
          <w:sz w:val="18"/>
          <w:szCs w:val="18"/>
        </w:rPr>
        <w:t>(IDERA)</w:t>
      </w:r>
      <w:r w:rsidRPr="00D53FE9">
        <w:rPr>
          <w:rStyle w:val="CharStyle12"/>
          <w:rFonts w:ascii="Verdana" w:hAnsi="Verdana"/>
          <w:sz w:val="18"/>
          <w:szCs w:val="18"/>
        </w:rPr>
        <w:t xml:space="preserve"> </w:t>
      </w:r>
      <w:r w:rsidR="00F15C5C" w:rsidRPr="00D53FE9">
        <w:rPr>
          <w:rStyle w:val="CharStyle12"/>
          <w:rFonts w:ascii="Verdana" w:hAnsi="Verdana"/>
          <w:sz w:val="18"/>
          <w:szCs w:val="18"/>
        </w:rPr>
        <w:t>held against the BCAA</w:t>
      </w:r>
      <w:r w:rsidRPr="00D53FE9">
        <w:rPr>
          <w:rStyle w:val="CharStyle12"/>
          <w:rFonts w:ascii="Verdana" w:hAnsi="Verdana"/>
          <w:sz w:val="18"/>
          <w:szCs w:val="18"/>
        </w:rPr>
        <w:t>.</w:t>
      </w:r>
    </w:p>
    <w:p w14:paraId="4C597974" w14:textId="49C040A0" w:rsidR="00FD36F2" w:rsidRPr="00D53FE9" w:rsidRDefault="00FD36F2" w:rsidP="00FD36F2">
      <w:pPr>
        <w:pStyle w:val="Style10"/>
        <w:shd w:val="clear" w:color="auto" w:fill="auto"/>
        <w:spacing w:after="240" w:line="240" w:lineRule="exact"/>
        <w:ind w:left="43" w:right="518"/>
        <w:jc w:val="both"/>
        <w:rPr>
          <w:rStyle w:val="CharStyle12"/>
          <w:rFonts w:ascii="Verdana" w:hAnsi="Verdana"/>
          <w:sz w:val="18"/>
          <w:szCs w:val="18"/>
        </w:rPr>
      </w:pPr>
      <w:r w:rsidRPr="00D53FE9">
        <w:rPr>
          <w:rStyle w:val="CharStyle12"/>
          <w:rFonts w:ascii="Verdana" w:hAnsi="Verdana"/>
          <w:sz w:val="18"/>
          <w:szCs w:val="18"/>
        </w:rPr>
        <w:t xml:space="preserve">This form is to be completed by the </w:t>
      </w:r>
      <w:r w:rsidR="00F15C5C" w:rsidRPr="00D53FE9">
        <w:rPr>
          <w:rStyle w:val="CharStyle12"/>
          <w:rFonts w:ascii="Verdana" w:hAnsi="Verdana"/>
          <w:sz w:val="18"/>
          <w:szCs w:val="18"/>
        </w:rPr>
        <w:t>Authorised Party</w:t>
      </w:r>
      <w:r w:rsidR="00A97DA7" w:rsidRPr="00D53FE9">
        <w:rPr>
          <w:rStyle w:val="CharStyle12"/>
          <w:rFonts w:ascii="Verdana" w:hAnsi="Verdana"/>
          <w:sz w:val="18"/>
          <w:szCs w:val="18"/>
        </w:rPr>
        <w:t xml:space="preserve"> of the IDERA for the aircraft</w:t>
      </w:r>
      <w:r w:rsidRPr="00D53FE9">
        <w:rPr>
          <w:rStyle w:val="CharStyle12"/>
          <w:rFonts w:ascii="Verdana" w:hAnsi="Verdana"/>
          <w:sz w:val="18"/>
          <w:szCs w:val="18"/>
        </w:rPr>
        <w:t>.</w:t>
      </w:r>
    </w:p>
    <w:p w14:paraId="1F9536E7" w14:textId="77777777" w:rsidR="00FD36F2" w:rsidRPr="00D53FE9" w:rsidRDefault="00FD36F2" w:rsidP="00FD36F2">
      <w:pPr>
        <w:pStyle w:val="Style10"/>
        <w:shd w:val="clear" w:color="auto" w:fill="auto"/>
        <w:spacing w:after="240" w:line="240" w:lineRule="exact"/>
        <w:ind w:left="43" w:right="518"/>
        <w:jc w:val="both"/>
        <w:rPr>
          <w:rFonts w:ascii="Verdana" w:hAnsi="Verdana"/>
          <w:color w:val="383637"/>
          <w:sz w:val="18"/>
          <w:szCs w:val="18"/>
        </w:rPr>
      </w:pPr>
      <w:bookmarkStart w:id="0" w:name="bookmark1"/>
      <w:r w:rsidRPr="00D53FE9">
        <w:rPr>
          <w:rStyle w:val="CharStyle12"/>
          <w:rFonts w:ascii="Verdana" w:hAnsi="Verdana"/>
          <w:sz w:val="18"/>
          <w:szCs w:val="18"/>
        </w:rPr>
        <w:t xml:space="preserve">Please complete this form, sign and submit to </w:t>
      </w:r>
      <w:r w:rsidRPr="00D53FE9">
        <w:rPr>
          <w:rFonts w:ascii="Verdana" w:hAnsi="Verdana"/>
          <w:color w:val="383637"/>
          <w:sz w:val="18"/>
          <w:szCs w:val="18"/>
        </w:rPr>
        <w:t>the Bermuda Civil Aviation Authority</w:t>
      </w:r>
      <w:r w:rsidRPr="00D53FE9">
        <w:rPr>
          <w:rStyle w:val="CharStyle12"/>
          <w:rFonts w:ascii="Verdana" w:hAnsi="Verdana"/>
          <w:sz w:val="18"/>
          <w:szCs w:val="18"/>
        </w:rPr>
        <w:t>. Alternatively, print, then complete in BLOCK CAPITALS using black or dark blue ink.</w:t>
      </w:r>
      <w:bookmarkEnd w:id="0"/>
    </w:p>
    <w:p w14:paraId="3A67F4A4" w14:textId="77777777" w:rsidR="00FD36F2" w:rsidRPr="009A5E12" w:rsidRDefault="00FD36F2" w:rsidP="00FD36F2">
      <w:pPr>
        <w:pStyle w:val="Heading1"/>
      </w:pPr>
    </w:p>
    <w:tbl>
      <w:tblPr>
        <w:tblStyle w:val="TableGrid"/>
        <w:tblW w:w="0" w:type="auto"/>
        <w:tblInd w:w="11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3512"/>
        <w:gridCol w:w="6445"/>
      </w:tblGrid>
      <w:tr w:rsidR="00FD36F2" w14:paraId="29C90886" w14:textId="77777777" w:rsidTr="00FD36F2">
        <w:trPr>
          <w:trHeight w:val="404"/>
        </w:trPr>
        <w:tc>
          <w:tcPr>
            <w:tcW w:w="10071" w:type="dxa"/>
            <w:gridSpan w:val="2"/>
            <w:shd w:val="clear" w:color="auto" w:fill="E6E6E6"/>
            <w:tcMar>
              <w:left w:w="115" w:type="dxa"/>
              <w:right w:w="0" w:type="dxa"/>
            </w:tcMar>
            <w:vAlign w:val="center"/>
          </w:tcPr>
          <w:p w14:paraId="4120FE50" w14:textId="77777777" w:rsidR="00FD36F2" w:rsidRPr="00FD36F2" w:rsidRDefault="00FD36F2" w:rsidP="00FD36F2">
            <w:pPr>
              <w:pStyle w:val="tablesubhead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FD36F2">
              <w:rPr>
                <w:b/>
                <w:sz w:val="18"/>
                <w:szCs w:val="18"/>
              </w:rPr>
              <w:t>AIRCRAFT DETAILS</w:t>
            </w:r>
          </w:p>
        </w:tc>
      </w:tr>
      <w:tr w:rsidR="00FD36F2" w14:paraId="6AFF0CF5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2058BEC5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REGISTRATION MARK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079B46FD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79EC40A9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55A103EB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AIRCRAFT MANUFACTURER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1D204463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45C20F79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77798429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AIRCRAFT TYPE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0BD000F9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33EF467F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40D86595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AIRCRAFT SERIAL NUMBER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48BDC9B0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55D35CDB" w14:textId="77777777" w:rsidTr="00FD36F2">
        <w:trPr>
          <w:trHeight w:val="458"/>
        </w:trPr>
        <w:tc>
          <w:tcPr>
            <w:tcW w:w="10071" w:type="dxa"/>
            <w:gridSpan w:val="2"/>
            <w:tcMar>
              <w:left w:w="115" w:type="dxa"/>
              <w:right w:w="0" w:type="dxa"/>
            </w:tcMar>
            <w:vAlign w:val="center"/>
          </w:tcPr>
          <w:p w14:paraId="7D703CA4" w14:textId="77777777" w:rsidR="00FD36F2" w:rsidRPr="007679FE" w:rsidRDefault="006B00DC" w:rsidP="007679FE">
            <w:pPr>
              <w:ind w:left="-117"/>
              <w:jc w:val="center"/>
              <w:rPr>
                <w:sz w:val="14"/>
                <w:szCs w:val="14"/>
                <w:lang w:val="en-GB"/>
              </w:rPr>
            </w:pPr>
            <w:r w:rsidRPr="007679FE">
              <w:rPr>
                <w:rStyle w:val="CharStyle12"/>
                <w:rFonts w:ascii="Verdana" w:hAnsi="Verdana"/>
                <w:sz w:val="14"/>
                <w:szCs w:val="14"/>
              </w:rPr>
              <w:t>(TOGETHER WITH ALL INSTALLED, INCORPORATED OR ATTACHED ACCESSORIES, PARTS AND EQUIPMENT, THE AIRCRAFT)</w:t>
            </w:r>
          </w:p>
        </w:tc>
      </w:tr>
    </w:tbl>
    <w:p w14:paraId="289E3260" w14:textId="77777777" w:rsidR="00FD36F2" w:rsidRPr="009A5E12" w:rsidRDefault="00FD36F2" w:rsidP="00FD36F2">
      <w:pPr>
        <w:pStyle w:val="Heading1"/>
      </w:pPr>
    </w:p>
    <w:p w14:paraId="006BE6EA" w14:textId="77777777" w:rsidR="00FD36F2" w:rsidRDefault="00FD36F2" w:rsidP="00FD36F2">
      <w:pPr>
        <w:rPr>
          <w:lang w:val="en-GB"/>
        </w:rPr>
      </w:pPr>
    </w:p>
    <w:tbl>
      <w:tblPr>
        <w:tblStyle w:val="TableGrid"/>
        <w:tblW w:w="0" w:type="auto"/>
        <w:tblInd w:w="11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3510"/>
        <w:gridCol w:w="6447"/>
      </w:tblGrid>
      <w:tr w:rsidR="00FD36F2" w14:paraId="2936FACF" w14:textId="77777777" w:rsidTr="00FD36F2">
        <w:trPr>
          <w:trHeight w:val="404"/>
        </w:trPr>
        <w:tc>
          <w:tcPr>
            <w:tcW w:w="10071" w:type="dxa"/>
            <w:gridSpan w:val="2"/>
            <w:shd w:val="clear" w:color="auto" w:fill="E6E6E6"/>
            <w:tcMar>
              <w:left w:w="115" w:type="dxa"/>
              <w:right w:w="0" w:type="dxa"/>
            </w:tcMar>
            <w:vAlign w:val="center"/>
          </w:tcPr>
          <w:p w14:paraId="46864CA4" w14:textId="52281E0F" w:rsidR="00FD36F2" w:rsidRPr="00FD36F2" w:rsidRDefault="00A97DA7" w:rsidP="00A97DA7">
            <w:pPr>
              <w:pStyle w:val="tablesubhead"/>
              <w:ind w:left="167" w:hanging="16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D36F2">
              <w:rPr>
                <w:b/>
                <w:sz w:val="18"/>
                <w:szCs w:val="18"/>
              </w:rPr>
              <w:t>. AUTHORISED PARTY</w:t>
            </w:r>
            <w:r w:rsidR="00FD36F2" w:rsidRPr="00FD36F2">
              <w:rPr>
                <w:b/>
                <w:sz w:val="18"/>
                <w:szCs w:val="18"/>
              </w:rPr>
              <w:t xml:space="preserve"> DETAILS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64801">
              <w:rPr>
                <w:b/>
                <w:sz w:val="18"/>
                <w:szCs w:val="18"/>
              </w:rPr>
              <w:t xml:space="preserve">AS </w:t>
            </w:r>
            <w:r>
              <w:rPr>
                <w:b/>
                <w:sz w:val="18"/>
                <w:szCs w:val="18"/>
              </w:rPr>
              <w:t>CURRENTLY RECORDED IN THE IDERA RECORDED AGAIN</w:t>
            </w:r>
            <w:r w:rsidR="00D64801">
              <w:rPr>
                <w:b/>
                <w:sz w:val="18"/>
                <w:szCs w:val="18"/>
              </w:rPr>
              <w:t>ST THE BERMUDA REGISTER OF</w:t>
            </w:r>
            <w:r>
              <w:rPr>
                <w:b/>
                <w:sz w:val="18"/>
                <w:szCs w:val="18"/>
              </w:rPr>
              <w:t xml:space="preserve"> AIRCRAFT</w:t>
            </w:r>
          </w:p>
        </w:tc>
      </w:tr>
      <w:tr w:rsidR="00FD36F2" w14:paraId="4FC1346C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3D40A43A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FULL NAME OF AUTHORISED PARTY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73E9146B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5FA9F61D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4204EE46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</w:p>
          <w:p w14:paraId="5235C181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ADDRESS</w:t>
            </w:r>
          </w:p>
          <w:p w14:paraId="734D560A" w14:textId="77777777" w:rsidR="00FD36F2" w:rsidRDefault="00FD36F2" w:rsidP="00FD36F2">
            <w:pPr>
              <w:rPr>
                <w:sz w:val="16"/>
                <w:lang w:val="en-GB"/>
              </w:rPr>
            </w:pP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78EAB836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7D41B59F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1653922D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EMAIL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1F1B8172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FD36F2" w14:paraId="319563A3" w14:textId="77777777" w:rsidTr="00FD36F2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5CE19257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TELEPHONE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54B7FDEE" w14:textId="77777777" w:rsidR="00FD36F2" w:rsidRDefault="00FD36F2" w:rsidP="00FD36F2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</w:tbl>
    <w:p w14:paraId="0CB9D984" w14:textId="77777777" w:rsidR="00FD36F2" w:rsidRDefault="00FD36F2" w:rsidP="00FD36F2">
      <w:pPr>
        <w:rPr>
          <w:lang w:val="en-GB"/>
        </w:rPr>
      </w:pPr>
    </w:p>
    <w:p w14:paraId="2D3AFB4B" w14:textId="77777777" w:rsidR="00A97DA7" w:rsidRDefault="00A97DA7" w:rsidP="00FD36F2">
      <w:pPr>
        <w:rPr>
          <w:lang w:val="en-GB"/>
        </w:rPr>
      </w:pPr>
    </w:p>
    <w:tbl>
      <w:tblPr>
        <w:tblStyle w:val="TableGrid"/>
        <w:tblW w:w="0" w:type="auto"/>
        <w:tblInd w:w="11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3510"/>
        <w:gridCol w:w="6447"/>
      </w:tblGrid>
      <w:tr w:rsidR="00A97DA7" w14:paraId="01ADC69B" w14:textId="77777777" w:rsidTr="00D53FE9">
        <w:trPr>
          <w:trHeight w:val="404"/>
        </w:trPr>
        <w:tc>
          <w:tcPr>
            <w:tcW w:w="10071" w:type="dxa"/>
            <w:gridSpan w:val="2"/>
            <w:shd w:val="clear" w:color="auto" w:fill="E6E6E6"/>
            <w:tcMar>
              <w:left w:w="115" w:type="dxa"/>
              <w:right w:w="0" w:type="dxa"/>
            </w:tcMar>
            <w:vAlign w:val="center"/>
          </w:tcPr>
          <w:p w14:paraId="55B0FB83" w14:textId="477CA655" w:rsidR="00A97DA7" w:rsidRPr="00FD36F2" w:rsidRDefault="00A97DA7" w:rsidP="00A97DA7">
            <w:pPr>
              <w:pStyle w:val="tablesubhead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IRREVOCABLE DE-REGISTRATION AND EXPORT REQUEST AUTHORISATION</w:t>
            </w:r>
          </w:p>
        </w:tc>
      </w:tr>
      <w:tr w:rsidR="00A97DA7" w14:paraId="047762FE" w14:textId="77777777" w:rsidTr="00D53FE9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02A8DF03" w14:textId="3FBFC88D" w:rsidR="00A97DA7" w:rsidRDefault="00A97DA7" w:rsidP="00D53FE9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DATED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23801A22" w14:textId="77777777" w:rsidR="00A97DA7" w:rsidRDefault="00A97DA7" w:rsidP="00D53FE9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A97DA7" w14:paraId="39E36131" w14:textId="77777777" w:rsidTr="00D53FE9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731D5188" w14:textId="77777777" w:rsidR="00A97DA7" w:rsidRDefault="00A97DA7" w:rsidP="00D53FE9">
            <w:pPr>
              <w:jc w:val="center"/>
              <w:rPr>
                <w:sz w:val="16"/>
                <w:lang w:val="en-GB"/>
              </w:rPr>
            </w:pPr>
          </w:p>
          <w:p w14:paraId="46CDD580" w14:textId="741923BD" w:rsidR="00A97DA7" w:rsidRDefault="00A97DA7" w:rsidP="00D53FE9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IDERA NUMBER </w:t>
            </w:r>
            <w:r w:rsidR="00D64801">
              <w:rPr>
                <w:sz w:val="16"/>
                <w:lang w:val="en-GB"/>
              </w:rPr>
              <w:t>(</w:t>
            </w:r>
            <w:r>
              <w:rPr>
                <w:sz w:val="16"/>
                <w:lang w:val="en-GB"/>
              </w:rPr>
              <w:t xml:space="preserve">ISSUED BY </w:t>
            </w:r>
            <w:r w:rsidR="00D64801">
              <w:rPr>
                <w:sz w:val="16"/>
                <w:lang w:val="en-GB"/>
              </w:rPr>
              <w:t xml:space="preserve">THE </w:t>
            </w:r>
            <w:r>
              <w:rPr>
                <w:sz w:val="16"/>
                <w:lang w:val="en-GB"/>
              </w:rPr>
              <w:t>BCAA</w:t>
            </w:r>
            <w:r w:rsidR="00D64801">
              <w:rPr>
                <w:sz w:val="16"/>
                <w:lang w:val="en-GB"/>
              </w:rPr>
              <w:t>)</w:t>
            </w:r>
          </w:p>
          <w:p w14:paraId="61847C85" w14:textId="77777777" w:rsidR="00A97DA7" w:rsidRDefault="00A97DA7" w:rsidP="00D53FE9">
            <w:pPr>
              <w:rPr>
                <w:sz w:val="16"/>
                <w:lang w:val="en-GB"/>
              </w:rPr>
            </w:pP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32A9DF2C" w14:textId="77777777" w:rsidR="00A97DA7" w:rsidRDefault="00A97DA7" w:rsidP="00D53FE9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  <w:tr w:rsidR="00A97DA7" w14:paraId="78B24698" w14:textId="77777777" w:rsidTr="00D53FE9">
        <w:trPr>
          <w:trHeight w:val="458"/>
        </w:trPr>
        <w:tc>
          <w:tcPr>
            <w:tcW w:w="3542" w:type="dxa"/>
            <w:tcMar>
              <w:left w:w="115" w:type="dxa"/>
              <w:right w:w="0" w:type="dxa"/>
            </w:tcMar>
            <w:vAlign w:val="center"/>
          </w:tcPr>
          <w:p w14:paraId="63147635" w14:textId="194DDA54" w:rsidR="00A97DA7" w:rsidRDefault="006E6FA1" w:rsidP="00D53FE9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AIRCRAFT REGISTRANT</w:t>
            </w:r>
          </w:p>
        </w:tc>
        <w:tc>
          <w:tcPr>
            <w:tcW w:w="6529" w:type="dxa"/>
            <w:tcMar>
              <w:left w:w="115" w:type="dxa"/>
              <w:right w:w="0" w:type="dxa"/>
            </w:tcMar>
            <w:vAlign w:val="center"/>
          </w:tcPr>
          <w:p w14:paraId="2307AE31" w14:textId="77777777" w:rsidR="00A97DA7" w:rsidRDefault="00A97DA7" w:rsidP="00D53FE9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noProof/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</w:tbl>
    <w:p w14:paraId="7DB38D35" w14:textId="4D3634C5" w:rsidR="00D53FE9" w:rsidRDefault="00D53FE9" w:rsidP="00A97DA7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Theme="minorHAnsi" w:hAnsiTheme="minorHAnsi" w:cstheme="minorBidi"/>
          <w:color w:val="000000" w:themeColor="text1"/>
          <w:sz w:val="18"/>
          <w:szCs w:val="24"/>
          <w:lang w:val="en-GB"/>
        </w:rPr>
      </w:pPr>
      <w:r>
        <w:rPr>
          <w:rFonts w:asciiTheme="minorHAnsi" w:hAnsiTheme="minorHAnsi" w:cstheme="minorBidi"/>
          <w:color w:val="000000" w:themeColor="text1"/>
          <w:sz w:val="18"/>
          <w:szCs w:val="24"/>
          <w:lang w:val="en-GB"/>
        </w:rPr>
        <w:br w:type="page"/>
      </w:r>
    </w:p>
    <w:p w14:paraId="33933731" w14:textId="77777777" w:rsidR="00A97DA7" w:rsidRDefault="00A97DA7" w:rsidP="00A97DA7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Theme="minorHAnsi" w:hAnsiTheme="minorHAnsi" w:cstheme="minorBidi"/>
          <w:color w:val="000000" w:themeColor="text1"/>
          <w:sz w:val="18"/>
          <w:szCs w:val="24"/>
          <w:lang w:val="en-GB"/>
        </w:rPr>
      </w:pPr>
    </w:p>
    <w:p w14:paraId="681605BB" w14:textId="4445476E" w:rsidR="00D64801" w:rsidRPr="00D53FE9" w:rsidRDefault="003048C2" w:rsidP="00A97DA7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</w:pPr>
      <w:r w:rsidRPr="00D53FE9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For the above aircraft (The “</w:t>
      </w:r>
      <w:r w:rsidR="00D64801" w:rsidRPr="00D53FE9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IDERA”)</w:t>
      </w:r>
    </w:p>
    <w:p w14:paraId="63CA0BDD" w14:textId="15EA45B7" w:rsidR="00D64801" w:rsidRPr="00D53FE9" w:rsidRDefault="00D64801" w:rsidP="00A97DA7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</w:pPr>
      <w:r w:rsidRPr="00D53FE9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The undersigned is the Authorised Part</w:t>
      </w:r>
      <w:r w:rsidR="00B41065" w:rsidRPr="00D53FE9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y</w:t>
      </w:r>
      <w:r w:rsidRPr="00D53FE9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 xml:space="preserve"> (this and all other terms used in this Designation have the meanings given in the IDERA) under the IDERA.</w:t>
      </w:r>
    </w:p>
    <w:p w14:paraId="6C3D3791" w14:textId="4D409DA2" w:rsidR="00A97DA7" w:rsidRPr="00D53FE9" w:rsidRDefault="00D64801" w:rsidP="00A97DA7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</w:pPr>
      <w:r w:rsidRPr="00D53FE9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In accordance with Article XIII of the Protocol to the Convention on International Interests in Mobile Equipment on matters specific to Aircraft Equipment and The International Interests in Aircraft Equipment (Cape T</w:t>
      </w:r>
      <w:r w:rsidR="003048C2" w:rsidRPr="00D53FE9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own Convention) Regulations, I</w:t>
      </w:r>
      <w:r w:rsidRPr="00D53FE9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 xml:space="preserve"> the Authorised Party hereby revokes the IDERA currently recorded against the aircraft detailed above on the Bermuda Register of Aircraft.</w:t>
      </w:r>
    </w:p>
    <w:p w14:paraId="50DA55AC" w14:textId="4868F609" w:rsidR="00FD36F2" w:rsidRPr="003048C2" w:rsidRDefault="00A97DA7" w:rsidP="00FD36F2">
      <w:pPr>
        <w:pStyle w:val="Style10"/>
        <w:numPr>
          <w:ilvl w:val="0"/>
          <w:numId w:val="6"/>
        </w:numPr>
        <w:shd w:val="clear" w:color="auto" w:fill="auto"/>
        <w:spacing w:after="240" w:line="240" w:lineRule="exact"/>
        <w:ind w:left="284" w:right="518" w:hanging="284"/>
        <w:jc w:val="both"/>
        <w:rPr>
          <w:rFonts w:ascii="Verdana" w:hAnsi="Verdana"/>
          <w:b/>
        </w:rPr>
      </w:pPr>
      <w:r w:rsidRPr="003048C2">
        <w:rPr>
          <w:rFonts w:ascii="Verdana" w:hAnsi="Verdana"/>
          <w:b/>
          <w:sz w:val="20"/>
          <w:szCs w:val="20"/>
        </w:rPr>
        <w:t>DECLARATION</w:t>
      </w:r>
    </w:p>
    <w:p w14:paraId="058F97D3" w14:textId="6BDCCAD6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6E6FA1">
        <w:rPr>
          <w:rFonts w:ascii="Verdana" w:hAnsi="Verdana"/>
          <w:sz w:val="18"/>
          <w:szCs w:val="18"/>
        </w:rPr>
        <w:t>/We</w:t>
      </w:r>
      <w:r>
        <w:rPr>
          <w:rFonts w:ascii="Verdana" w:hAnsi="Verdana"/>
          <w:sz w:val="18"/>
          <w:szCs w:val="18"/>
        </w:rPr>
        <w:t xml:space="preserve"> </w:t>
      </w:r>
      <w:r w:rsidRPr="00B006DB">
        <w:rPr>
          <w:rFonts w:ascii="Verdana" w:hAnsi="Verdana"/>
          <w:sz w:val="18"/>
          <w:szCs w:val="18"/>
        </w:rPr>
        <w:t>hereby declare that the foregoing particulars are true in every respect.</w:t>
      </w:r>
    </w:p>
    <w:p w14:paraId="70C0379E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Name:</w:t>
      </w:r>
      <w:r w:rsidRPr="00B006DB">
        <w:rPr>
          <w:rFonts w:ascii="Verdana" w:hAnsi="Verdana"/>
          <w:sz w:val="18"/>
          <w:szCs w:val="18"/>
        </w:rPr>
        <w:tab/>
      </w:r>
      <w:r w:rsidRPr="00714F34">
        <w:rPr>
          <w:rFonts w:ascii="Verdana" w:hAnsi="Verdana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714F34">
        <w:rPr>
          <w:rFonts w:ascii="Verdana" w:hAnsi="Verdana"/>
          <w:sz w:val="18"/>
          <w:szCs w:val="18"/>
        </w:rPr>
        <w:instrText xml:space="preserve"> FORMTEXT </w:instrText>
      </w:r>
      <w:r w:rsidRPr="00714F34">
        <w:rPr>
          <w:rFonts w:ascii="Verdana" w:hAnsi="Verdana"/>
          <w:sz w:val="18"/>
          <w:szCs w:val="18"/>
        </w:rPr>
      </w:r>
      <w:r w:rsidRPr="00714F34">
        <w:rPr>
          <w:rFonts w:ascii="Verdana" w:hAnsi="Verdana"/>
          <w:sz w:val="18"/>
          <w:szCs w:val="18"/>
        </w:rPr>
        <w:fldChar w:fldCharType="separate"/>
      </w:r>
      <w:bookmarkStart w:id="2" w:name="_GoBack"/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bookmarkEnd w:id="2"/>
      <w:r w:rsidRPr="00714F34">
        <w:rPr>
          <w:rFonts w:ascii="Verdana" w:hAnsi="Verdana"/>
          <w:sz w:val="18"/>
          <w:szCs w:val="18"/>
        </w:rPr>
        <w:fldChar w:fldCharType="end"/>
      </w:r>
      <w:bookmarkEnd w:id="1"/>
    </w:p>
    <w:p w14:paraId="19228A8F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Title:</w:t>
      </w:r>
      <w:r w:rsidRPr="00B006DB">
        <w:rPr>
          <w:rFonts w:ascii="Verdana" w:hAnsi="Verdana"/>
          <w:sz w:val="18"/>
          <w:szCs w:val="18"/>
        </w:rPr>
        <w:tab/>
      </w:r>
      <w:r w:rsidRPr="00714F34">
        <w:rPr>
          <w:rFonts w:ascii="Verdana" w:hAnsi="Verdana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14F34">
        <w:rPr>
          <w:rFonts w:ascii="Verdana" w:hAnsi="Verdana"/>
          <w:sz w:val="18"/>
          <w:szCs w:val="18"/>
        </w:rPr>
        <w:instrText xml:space="preserve"> FORMTEXT </w:instrText>
      </w:r>
      <w:r w:rsidRPr="00714F34">
        <w:rPr>
          <w:rFonts w:ascii="Verdana" w:hAnsi="Verdana"/>
          <w:sz w:val="18"/>
          <w:szCs w:val="18"/>
        </w:rPr>
      </w:r>
      <w:r w:rsidRPr="00714F34">
        <w:rPr>
          <w:rFonts w:ascii="Verdana" w:hAnsi="Verdana"/>
          <w:sz w:val="18"/>
          <w:szCs w:val="18"/>
        </w:rPr>
        <w:fldChar w:fldCharType="separate"/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fldChar w:fldCharType="end"/>
      </w:r>
      <w:bookmarkEnd w:id="3"/>
    </w:p>
    <w:p w14:paraId="5D2A41A0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  <w:u w:val="single"/>
        </w:rPr>
      </w:pPr>
      <w:r w:rsidRPr="00B006DB">
        <w:rPr>
          <w:rFonts w:ascii="Verdana" w:hAnsi="Verdana"/>
          <w:sz w:val="18"/>
          <w:szCs w:val="18"/>
        </w:rPr>
        <w:t>Date:</w:t>
      </w:r>
      <w:r w:rsidRPr="00B006DB">
        <w:rPr>
          <w:rFonts w:ascii="Verdana" w:hAnsi="Verdana"/>
          <w:sz w:val="18"/>
          <w:szCs w:val="18"/>
        </w:rPr>
        <w:tab/>
      </w:r>
      <w:r w:rsidRPr="00714F34">
        <w:rPr>
          <w:rFonts w:ascii="Verdana" w:hAnsi="Verdana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714F34">
        <w:rPr>
          <w:rFonts w:ascii="Verdana" w:hAnsi="Verdana"/>
          <w:sz w:val="18"/>
          <w:szCs w:val="18"/>
        </w:rPr>
        <w:instrText xml:space="preserve"> FORMTEXT </w:instrText>
      </w:r>
      <w:r w:rsidRPr="00714F34">
        <w:rPr>
          <w:rFonts w:ascii="Verdana" w:hAnsi="Verdana"/>
          <w:sz w:val="18"/>
          <w:szCs w:val="18"/>
        </w:rPr>
      </w:r>
      <w:r w:rsidRPr="00714F34">
        <w:rPr>
          <w:rFonts w:ascii="Verdana" w:hAnsi="Verdana"/>
          <w:sz w:val="18"/>
          <w:szCs w:val="18"/>
        </w:rPr>
        <w:fldChar w:fldCharType="separate"/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t> </w:t>
      </w:r>
      <w:r w:rsidRPr="00714F34">
        <w:rPr>
          <w:rFonts w:ascii="Verdana" w:hAnsi="Verdana"/>
          <w:sz w:val="18"/>
          <w:szCs w:val="18"/>
        </w:rPr>
        <w:fldChar w:fldCharType="end"/>
      </w:r>
      <w:bookmarkEnd w:id="4"/>
    </w:p>
    <w:p w14:paraId="39248160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Signature: _______________________________</w:t>
      </w:r>
    </w:p>
    <w:p w14:paraId="48840914" w14:textId="363B4999" w:rsidR="003048C2" w:rsidRPr="003048C2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b/>
          <w:sz w:val="20"/>
          <w:szCs w:val="20"/>
        </w:rPr>
      </w:pPr>
      <w:r w:rsidRPr="003048C2">
        <w:rPr>
          <w:rFonts w:ascii="Verdana" w:hAnsi="Verdana"/>
          <w:b/>
          <w:sz w:val="20"/>
          <w:szCs w:val="20"/>
        </w:rPr>
        <w:t>5. BCAA USE ONLY</w:t>
      </w:r>
    </w:p>
    <w:p w14:paraId="0C5D2FDE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Agreed to and lod</w:t>
      </w:r>
      <w:r>
        <w:rPr>
          <w:rFonts w:ascii="Verdana" w:hAnsi="Verdana"/>
          <w:sz w:val="18"/>
          <w:szCs w:val="18"/>
        </w:rPr>
        <w:t>ged on the date specified below.</w:t>
      </w:r>
    </w:p>
    <w:p w14:paraId="6E0204D4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Name:</w:t>
      </w:r>
      <w:r w:rsidRPr="00B006DB">
        <w:rPr>
          <w:rFonts w:ascii="Verdana" w:hAnsi="Verdana"/>
          <w:sz w:val="18"/>
          <w:szCs w:val="18"/>
        </w:rPr>
        <w:tab/>
        <w:t>__</w:t>
      </w:r>
      <w:r>
        <w:rPr>
          <w:rFonts w:ascii="Verdana" w:hAnsi="Verdana"/>
          <w:sz w:val="18"/>
          <w:szCs w:val="18"/>
        </w:rPr>
        <w:t>________________________________</w:t>
      </w:r>
    </w:p>
    <w:p w14:paraId="5E802729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Title:</w:t>
      </w:r>
      <w:r w:rsidRPr="00B006DB">
        <w:rPr>
          <w:rFonts w:ascii="Verdana" w:hAnsi="Verdana"/>
          <w:sz w:val="18"/>
          <w:szCs w:val="18"/>
        </w:rPr>
        <w:tab/>
        <w:t>__________________________________</w:t>
      </w:r>
    </w:p>
    <w:p w14:paraId="756B2A54" w14:textId="77777777" w:rsidR="003048C2" w:rsidRPr="00B006DB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Date:</w:t>
      </w:r>
      <w:r w:rsidRPr="00B006DB">
        <w:rPr>
          <w:rFonts w:ascii="Verdana" w:hAnsi="Verdana"/>
          <w:sz w:val="18"/>
          <w:szCs w:val="18"/>
        </w:rPr>
        <w:tab/>
        <w:t>__________________________________</w:t>
      </w:r>
    </w:p>
    <w:p w14:paraId="381F1E9D" w14:textId="69189037" w:rsidR="00FD36F2" w:rsidRPr="003048C2" w:rsidRDefault="003048C2" w:rsidP="003048C2">
      <w:pPr>
        <w:pStyle w:val="Style10"/>
        <w:shd w:val="clear" w:color="auto" w:fill="auto"/>
        <w:spacing w:after="240" w:line="240" w:lineRule="exact"/>
        <w:ind w:right="518"/>
        <w:jc w:val="both"/>
        <w:rPr>
          <w:rFonts w:ascii="Verdana" w:hAnsi="Verdana"/>
          <w:sz w:val="18"/>
          <w:szCs w:val="18"/>
        </w:rPr>
      </w:pPr>
      <w:r w:rsidRPr="00B006DB">
        <w:rPr>
          <w:rFonts w:ascii="Verdana" w:hAnsi="Verdana"/>
          <w:sz w:val="18"/>
          <w:szCs w:val="18"/>
        </w:rPr>
        <w:t>Signature: _______________________________</w:t>
      </w:r>
      <w:r w:rsidR="00F608CF">
        <w:rPr>
          <w:sz w:val="2"/>
          <w:lang w:val="en-GB"/>
        </w:rPr>
        <w:t>f</w:t>
      </w:r>
    </w:p>
    <w:sectPr w:rsidR="00FD36F2" w:rsidRPr="003048C2" w:rsidSect="00D64801">
      <w:footerReference w:type="default" r:id="rId10"/>
      <w:headerReference w:type="first" r:id="rId11"/>
      <w:footerReference w:type="first" r:id="rId12"/>
      <w:pgSz w:w="12240" w:h="15840"/>
      <w:pgMar w:top="851" w:right="1080" w:bottom="864" w:left="1080" w:header="504" w:footer="4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E15DC" w14:textId="77777777" w:rsidR="00D53FE9" w:rsidRDefault="00D53FE9">
      <w:pPr>
        <w:spacing w:line="240" w:lineRule="auto"/>
      </w:pPr>
      <w:r>
        <w:separator/>
      </w:r>
    </w:p>
  </w:endnote>
  <w:endnote w:type="continuationSeparator" w:id="0">
    <w:p w14:paraId="28E76B17" w14:textId="77777777" w:rsidR="00D53FE9" w:rsidRDefault="00D53FE9">
      <w:pPr>
        <w:spacing w:line="240" w:lineRule="auto"/>
      </w:pPr>
      <w:r>
        <w:continuationSeparator/>
      </w:r>
    </w:p>
  </w:endnote>
  <w:endnote w:type="continuationNotice" w:id="1">
    <w:p w14:paraId="6CC586AE" w14:textId="77777777" w:rsidR="00115293" w:rsidRDefault="001152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56FA" w14:textId="77777777" w:rsidR="00D53FE9" w:rsidRPr="00D67613" w:rsidRDefault="00D53FE9" w:rsidP="00FD36F2">
    <w:pPr>
      <w:pStyle w:val="Footer"/>
      <w:jc w:val="right"/>
      <w:rPr>
        <w:color w:val="022169" w:themeColor="accent4"/>
        <w:sz w:val="16"/>
        <w:lang w:val="en-GB"/>
      </w:rPr>
    </w:pPr>
    <w:r>
      <w:rPr>
        <w:noProof/>
        <w:color w:val="022169" w:themeColor="accent4"/>
        <w:sz w:val="16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145660EE" wp14:editId="50D13685">
              <wp:simplePos x="0" y="0"/>
              <wp:positionH relativeFrom="page">
                <wp:posOffset>-164465</wp:posOffset>
              </wp:positionH>
              <wp:positionV relativeFrom="page">
                <wp:posOffset>9548495</wp:posOffset>
              </wp:positionV>
              <wp:extent cx="6702425" cy="0"/>
              <wp:effectExtent l="13335" t="10795" r="27940" b="2730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024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25437" id="Line 18" o:spid="_x0000_s1026" style="position:absolute;flip:x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2.95pt,751.85pt" to="514.8pt,7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" strokecolor="#009add [3215]" strokeweight=".5pt">
              <w10:wrap anchorx="page" anchory="page"/>
              <w10:anchorlock/>
            </v:line>
          </w:pict>
        </mc:Fallback>
      </mc:AlternateContent>
    </w:r>
    <w:r w:rsidRPr="00D67613">
      <w:rPr>
        <w:color w:val="022169" w:themeColor="accent4"/>
        <w:sz w:val="16"/>
        <w:lang w:val="en-GB"/>
      </w:rPr>
      <w:t>bcaa.bm</w:t>
    </w:r>
  </w:p>
  <w:p w14:paraId="4E397FAC" w14:textId="389E550E" w:rsidR="00D53FE9" w:rsidRPr="00A97D93" w:rsidRDefault="00D53FE9" w:rsidP="00FD36F2">
    <w:pPr>
      <w:pStyle w:val="Footer"/>
      <w:spacing w:line="220" w:lineRule="atLeast"/>
      <w:jc w:val="right"/>
      <w:rPr>
        <w:color w:val="009ADD" w:themeColor="text2"/>
        <w:sz w:val="20"/>
        <w:lang w:val="en-GB"/>
      </w:rPr>
    </w:pPr>
    <w:r>
      <w:fldChar w:fldCharType="begin"/>
    </w:r>
    <w:r>
      <w:instrText xml:space="preserve"> PAGE  \* MERGEFORMAT </w:instrText>
    </w:r>
    <w:r>
      <w:fldChar w:fldCharType="separate"/>
    </w:r>
    <w:r w:rsidRPr="00D53FE9">
      <w:rPr>
        <w:noProof/>
        <w:color w:val="009ADD" w:themeColor="text2"/>
        <w:sz w:val="20"/>
        <w:lang w:val="en-GB"/>
      </w:rPr>
      <w:t>2</w:t>
    </w:r>
    <w:r>
      <w:rPr>
        <w:noProof/>
        <w:color w:val="009ADD" w:themeColor="text2"/>
        <w:sz w:val="2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83DE" w14:textId="77777777" w:rsidR="00D53FE9" w:rsidRPr="00D67613" w:rsidRDefault="00D53FE9" w:rsidP="00FD36F2">
    <w:pPr>
      <w:pStyle w:val="Footer"/>
      <w:jc w:val="right"/>
      <w:rPr>
        <w:color w:val="022169" w:themeColor="accent4"/>
        <w:sz w:val="16"/>
        <w:lang w:val="en-GB"/>
      </w:rPr>
    </w:pPr>
    <w:r>
      <w:rPr>
        <w:noProof/>
        <w:color w:val="022169" w:themeColor="accent4"/>
        <w:sz w:val="16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8F3ED36" wp14:editId="70E0261A">
              <wp:simplePos x="0" y="0"/>
              <wp:positionH relativeFrom="page">
                <wp:posOffset>-164465</wp:posOffset>
              </wp:positionH>
              <wp:positionV relativeFrom="page">
                <wp:posOffset>9548495</wp:posOffset>
              </wp:positionV>
              <wp:extent cx="6702425" cy="0"/>
              <wp:effectExtent l="13335" t="10795" r="27940" b="27305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024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103F3" id="Line 17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2.95pt,751.85pt" to="514.8pt,7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" strokecolor="#009add [3215]" strokeweight=".5pt">
              <w10:wrap anchorx="page" anchory="page"/>
              <w10:anchorlock/>
            </v:line>
          </w:pict>
        </mc:Fallback>
      </mc:AlternateContent>
    </w:r>
    <w:r w:rsidRPr="00D67613">
      <w:rPr>
        <w:color w:val="022169" w:themeColor="accent4"/>
        <w:sz w:val="16"/>
        <w:lang w:val="en-GB"/>
      </w:rPr>
      <w:t>bcaa.bm</w:t>
    </w:r>
  </w:p>
  <w:p w14:paraId="5D62DE2C" w14:textId="6ABA971C" w:rsidR="00D53FE9" w:rsidRPr="003F1A8A" w:rsidRDefault="00D53FE9" w:rsidP="00FD36F2">
    <w:pPr>
      <w:pStyle w:val="Footer"/>
      <w:spacing w:line="220" w:lineRule="atLeast"/>
      <w:jc w:val="right"/>
      <w:rPr>
        <w:color w:val="009ADD" w:themeColor="text2"/>
        <w:sz w:val="20"/>
        <w:lang w:val="en-GB"/>
      </w:rPr>
    </w:pPr>
    <w:r>
      <w:fldChar w:fldCharType="begin"/>
    </w:r>
    <w:r>
      <w:instrText xml:space="preserve"> PAGE  \* MERGEFORMAT </w:instrText>
    </w:r>
    <w:r>
      <w:fldChar w:fldCharType="separate"/>
    </w:r>
    <w:r w:rsidRPr="00D53FE9">
      <w:rPr>
        <w:noProof/>
        <w:color w:val="009ADD" w:themeColor="text2"/>
        <w:sz w:val="20"/>
        <w:lang w:val="en-GB"/>
      </w:rPr>
      <w:t>1</w:t>
    </w:r>
    <w:r>
      <w:rPr>
        <w:noProof/>
        <w:color w:val="009ADD" w:themeColor="text2"/>
        <w:sz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58D1C" w14:textId="77777777" w:rsidR="00D53FE9" w:rsidRDefault="00D53FE9">
      <w:pPr>
        <w:spacing w:line="240" w:lineRule="auto"/>
      </w:pPr>
      <w:r>
        <w:separator/>
      </w:r>
    </w:p>
  </w:footnote>
  <w:footnote w:type="continuationSeparator" w:id="0">
    <w:p w14:paraId="3B19F755" w14:textId="77777777" w:rsidR="00D53FE9" w:rsidRDefault="00D53FE9">
      <w:pPr>
        <w:spacing w:line="240" w:lineRule="auto"/>
      </w:pPr>
      <w:r>
        <w:continuationSeparator/>
      </w:r>
    </w:p>
  </w:footnote>
  <w:footnote w:type="continuationNotice" w:id="1">
    <w:p w14:paraId="79291D2A" w14:textId="77777777" w:rsidR="00115293" w:rsidRDefault="001152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C9A6E" w14:textId="77777777" w:rsidR="00D53FE9" w:rsidRPr="00EC4DA5" w:rsidRDefault="00D53FE9" w:rsidP="00FD36F2">
    <w:pPr>
      <w:pStyle w:val="Header"/>
      <w:rPr>
        <w:sz w:val="2"/>
      </w:rPr>
    </w:pPr>
    <w:r w:rsidRPr="00EC4DA5">
      <w:rPr>
        <w:sz w:val="2"/>
      </w:rPr>
      <w:br/>
    </w:r>
    <w:r w:rsidRPr="00D40521">
      <w:rPr>
        <w:noProof/>
        <w:sz w:val="2"/>
      </w:rPr>
      <w:drawing>
        <wp:anchor distT="0" distB="0" distL="114300" distR="114300" simplePos="0" relativeHeight="251658242" behindDoc="0" locked="1" layoutInCell="1" allowOverlap="1" wp14:anchorId="05255EAB" wp14:editId="05AD6B24">
          <wp:simplePos x="0" y="0"/>
          <wp:positionH relativeFrom="page">
            <wp:posOffset>685800</wp:posOffset>
          </wp:positionH>
          <wp:positionV relativeFrom="page">
            <wp:posOffset>457200</wp:posOffset>
          </wp:positionV>
          <wp:extent cx="1707707" cy="382772"/>
          <wp:effectExtent l="25400" t="0" r="0" b="0"/>
          <wp:wrapNone/>
          <wp:docPr id="1" name="Picture 1" descr="BCAA_LOGO_RGB_WORD20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CAA_LOGO_RGB_WORD2016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7707" cy="38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7223D"/>
    <w:multiLevelType w:val="hybridMultilevel"/>
    <w:tmpl w:val="852666DE"/>
    <w:lvl w:ilvl="0" w:tplc="72662390">
      <w:start w:val="4"/>
      <w:numFmt w:val="decimal"/>
      <w:lvlText w:val="%1."/>
      <w:lvlJc w:val="left"/>
      <w:pPr>
        <w:ind w:left="763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17EA1BDC"/>
    <w:multiLevelType w:val="multilevel"/>
    <w:tmpl w:val="A762F6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23568"/>
    <w:multiLevelType w:val="hybridMultilevel"/>
    <w:tmpl w:val="EF68E6E8"/>
    <w:lvl w:ilvl="0" w:tplc="035A0E8A">
      <w:start w:val="1"/>
      <w:numFmt w:val="lowerRoman"/>
      <w:lvlText w:val="%1."/>
      <w:lvlJc w:val="right"/>
      <w:pPr>
        <w:ind w:left="1123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43" w:hanging="360"/>
      </w:pPr>
    </w:lvl>
    <w:lvl w:ilvl="2" w:tplc="0809001B" w:tentative="1">
      <w:start w:val="1"/>
      <w:numFmt w:val="lowerRoman"/>
      <w:lvlText w:val="%3."/>
      <w:lvlJc w:val="right"/>
      <w:pPr>
        <w:ind w:left="2563" w:hanging="180"/>
      </w:pPr>
    </w:lvl>
    <w:lvl w:ilvl="3" w:tplc="0809000F" w:tentative="1">
      <w:start w:val="1"/>
      <w:numFmt w:val="decimal"/>
      <w:lvlText w:val="%4."/>
      <w:lvlJc w:val="left"/>
      <w:pPr>
        <w:ind w:left="3283" w:hanging="360"/>
      </w:pPr>
    </w:lvl>
    <w:lvl w:ilvl="4" w:tplc="08090019" w:tentative="1">
      <w:start w:val="1"/>
      <w:numFmt w:val="lowerLetter"/>
      <w:lvlText w:val="%5."/>
      <w:lvlJc w:val="left"/>
      <w:pPr>
        <w:ind w:left="4003" w:hanging="360"/>
      </w:pPr>
    </w:lvl>
    <w:lvl w:ilvl="5" w:tplc="0809001B" w:tentative="1">
      <w:start w:val="1"/>
      <w:numFmt w:val="lowerRoman"/>
      <w:lvlText w:val="%6."/>
      <w:lvlJc w:val="right"/>
      <w:pPr>
        <w:ind w:left="4723" w:hanging="180"/>
      </w:pPr>
    </w:lvl>
    <w:lvl w:ilvl="6" w:tplc="0809000F" w:tentative="1">
      <w:start w:val="1"/>
      <w:numFmt w:val="decimal"/>
      <w:lvlText w:val="%7."/>
      <w:lvlJc w:val="left"/>
      <w:pPr>
        <w:ind w:left="5443" w:hanging="360"/>
      </w:pPr>
    </w:lvl>
    <w:lvl w:ilvl="7" w:tplc="08090019" w:tentative="1">
      <w:start w:val="1"/>
      <w:numFmt w:val="lowerLetter"/>
      <w:lvlText w:val="%8."/>
      <w:lvlJc w:val="left"/>
      <w:pPr>
        <w:ind w:left="6163" w:hanging="360"/>
      </w:pPr>
    </w:lvl>
    <w:lvl w:ilvl="8" w:tplc="08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1D85256D"/>
    <w:multiLevelType w:val="hybridMultilevel"/>
    <w:tmpl w:val="58508F0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1362B"/>
    <w:multiLevelType w:val="hybridMultilevel"/>
    <w:tmpl w:val="04800772"/>
    <w:lvl w:ilvl="0" w:tplc="AB34694A">
      <w:start w:val="1"/>
      <w:numFmt w:val="lowerLetter"/>
      <w:pStyle w:val="ListParagraph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87F6F"/>
    <w:multiLevelType w:val="multilevel"/>
    <w:tmpl w:val="605409BC"/>
    <w:lvl w:ilvl="0">
      <w:start w:val="1"/>
      <w:numFmt w:val="decimal"/>
      <w:lvlText w:val="%1."/>
      <w:lvlJc w:val="left"/>
      <w:pPr>
        <w:ind w:left="76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lowerRoman"/>
      <w:lvlText w:val="%3."/>
      <w:lvlJc w:val="right"/>
      <w:pPr>
        <w:ind w:left="2203" w:hanging="180"/>
      </w:pPr>
    </w:lvl>
    <w:lvl w:ilvl="3">
      <w:start w:val="1"/>
      <w:numFmt w:val="decimal"/>
      <w:lvlText w:val="%4."/>
      <w:lvlJc w:val="left"/>
      <w:pPr>
        <w:ind w:left="2923" w:hanging="360"/>
      </w:pPr>
    </w:lvl>
    <w:lvl w:ilvl="4">
      <w:start w:val="1"/>
      <w:numFmt w:val="lowerLetter"/>
      <w:lvlText w:val="%5."/>
      <w:lvlJc w:val="left"/>
      <w:pPr>
        <w:ind w:left="3643" w:hanging="360"/>
      </w:pPr>
    </w:lvl>
    <w:lvl w:ilvl="5">
      <w:start w:val="1"/>
      <w:numFmt w:val="lowerRoman"/>
      <w:lvlText w:val="%6."/>
      <w:lvlJc w:val="right"/>
      <w:pPr>
        <w:ind w:left="4363" w:hanging="180"/>
      </w:pPr>
    </w:lvl>
    <w:lvl w:ilvl="6">
      <w:start w:val="1"/>
      <w:numFmt w:val="decimal"/>
      <w:lvlText w:val="%7."/>
      <w:lvlJc w:val="left"/>
      <w:pPr>
        <w:ind w:left="5083" w:hanging="360"/>
      </w:pPr>
    </w:lvl>
    <w:lvl w:ilvl="7">
      <w:start w:val="1"/>
      <w:numFmt w:val="lowerLetter"/>
      <w:lvlText w:val="%8."/>
      <w:lvlJc w:val="left"/>
      <w:pPr>
        <w:ind w:left="5803" w:hanging="360"/>
      </w:pPr>
    </w:lvl>
    <w:lvl w:ilvl="8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60C76F0E"/>
    <w:multiLevelType w:val="multilevel"/>
    <w:tmpl w:val="605409BC"/>
    <w:lvl w:ilvl="0">
      <w:start w:val="1"/>
      <w:numFmt w:val="decimal"/>
      <w:lvlText w:val="%1."/>
      <w:lvlJc w:val="left"/>
      <w:pPr>
        <w:ind w:left="76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lowerRoman"/>
      <w:lvlText w:val="%3."/>
      <w:lvlJc w:val="right"/>
      <w:pPr>
        <w:ind w:left="2203" w:hanging="180"/>
      </w:pPr>
    </w:lvl>
    <w:lvl w:ilvl="3">
      <w:start w:val="1"/>
      <w:numFmt w:val="decimal"/>
      <w:lvlText w:val="%4."/>
      <w:lvlJc w:val="left"/>
      <w:pPr>
        <w:ind w:left="2923" w:hanging="360"/>
      </w:pPr>
    </w:lvl>
    <w:lvl w:ilvl="4">
      <w:start w:val="1"/>
      <w:numFmt w:val="lowerLetter"/>
      <w:lvlText w:val="%5."/>
      <w:lvlJc w:val="left"/>
      <w:pPr>
        <w:ind w:left="3643" w:hanging="360"/>
      </w:pPr>
    </w:lvl>
    <w:lvl w:ilvl="5">
      <w:start w:val="1"/>
      <w:numFmt w:val="lowerRoman"/>
      <w:lvlText w:val="%6."/>
      <w:lvlJc w:val="right"/>
      <w:pPr>
        <w:ind w:left="4363" w:hanging="180"/>
      </w:pPr>
    </w:lvl>
    <w:lvl w:ilvl="6">
      <w:start w:val="1"/>
      <w:numFmt w:val="decimal"/>
      <w:lvlText w:val="%7."/>
      <w:lvlJc w:val="left"/>
      <w:pPr>
        <w:ind w:left="5083" w:hanging="360"/>
      </w:pPr>
    </w:lvl>
    <w:lvl w:ilvl="7">
      <w:start w:val="1"/>
      <w:numFmt w:val="lowerLetter"/>
      <w:lvlText w:val="%8."/>
      <w:lvlJc w:val="left"/>
      <w:pPr>
        <w:ind w:left="5803" w:hanging="360"/>
      </w:pPr>
    </w:lvl>
    <w:lvl w:ilvl="8">
      <w:start w:val="1"/>
      <w:numFmt w:val="lowerRoman"/>
      <w:lvlText w:val="%9."/>
      <w:lvlJc w:val="right"/>
      <w:pPr>
        <w:ind w:left="6523" w:hanging="180"/>
      </w:pPr>
    </w:lvl>
  </w:abstractNum>
  <w:abstractNum w:abstractNumId="7" w15:restartNumberingAfterBreak="0">
    <w:nsid w:val="680D0168"/>
    <w:multiLevelType w:val="hybridMultilevel"/>
    <w:tmpl w:val="5084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65199"/>
    <w:multiLevelType w:val="hybridMultilevel"/>
    <w:tmpl w:val="65E8E9FE"/>
    <w:lvl w:ilvl="0" w:tplc="08090019">
      <w:start w:val="1"/>
      <w:numFmt w:val="lowerLetter"/>
      <w:lvlText w:val="%1."/>
      <w:lvlJc w:val="left"/>
      <w:pPr>
        <w:ind w:left="1843" w:hanging="360"/>
      </w:pPr>
    </w:lvl>
    <w:lvl w:ilvl="1" w:tplc="08090019" w:tentative="1">
      <w:start w:val="1"/>
      <w:numFmt w:val="lowerLetter"/>
      <w:lvlText w:val="%2."/>
      <w:lvlJc w:val="left"/>
      <w:pPr>
        <w:ind w:left="2563" w:hanging="360"/>
      </w:pPr>
    </w:lvl>
    <w:lvl w:ilvl="2" w:tplc="0809001B" w:tentative="1">
      <w:start w:val="1"/>
      <w:numFmt w:val="lowerRoman"/>
      <w:lvlText w:val="%3."/>
      <w:lvlJc w:val="right"/>
      <w:pPr>
        <w:ind w:left="3283" w:hanging="180"/>
      </w:pPr>
    </w:lvl>
    <w:lvl w:ilvl="3" w:tplc="0809000F" w:tentative="1">
      <w:start w:val="1"/>
      <w:numFmt w:val="decimal"/>
      <w:lvlText w:val="%4."/>
      <w:lvlJc w:val="left"/>
      <w:pPr>
        <w:ind w:left="4003" w:hanging="360"/>
      </w:pPr>
    </w:lvl>
    <w:lvl w:ilvl="4" w:tplc="08090019" w:tentative="1">
      <w:start w:val="1"/>
      <w:numFmt w:val="lowerLetter"/>
      <w:lvlText w:val="%5."/>
      <w:lvlJc w:val="left"/>
      <w:pPr>
        <w:ind w:left="4723" w:hanging="360"/>
      </w:pPr>
    </w:lvl>
    <w:lvl w:ilvl="5" w:tplc="0809001B" w:tentative="1">
      <w:start w:val="1"/>
      <w:numFmt w:val="lowerRoman"/>
      <w:lvlText w:val="%6."/>
      <w:lvlJc w:val="right"/>
      <w:pPr>
        <w:ind w:left="5443" w:hanging="180"/>
      </w:pPr>
    </w:lvl>
    <w:lvl w:ilvl="6" w:tplc="0809000F" w:tentative="1">
      <w:start w:val="1"/>
      <w:numFmt w:val="decimal"/>
      <w:lvlText w:val="%7."/>
      <w:lvlJc w:val="left"/>
      <w:pPr>
        <w:ind w:left="6163" w:hanging="360"/>
      </w:pPr>
    </w:lvl>
    <w:lvl w:ilvl="7" w:tplc="08090019" w:tentative="1">
      <w:start w:val="1"/>
      <w:numFmt w:val="lowerLetter"/>
      <w:lvlText w:val="%8."/>
      <w:lvlJc w:val="left"/>
      <w:pPr>
        <w:ind w:left="6883" w:hanging="360"/>
      </w:pPr>
    </w:lvl>
    <w:lvl w:ilvl="8" w:tplc="08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9" w15:restartNumberingAfterBreak="0">
    <w:nsid w:val="7E334113"/>
    <w:multiLevelType w:val="multilevel"/>
    <w:tmpl w:val="50845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F2"/>
    <w:rsid w:val="00115293"/>
    <w:rsid w:val="002A5068"/>
    <w:rsid w:val="003048C2"/>
    <w:rsid w:val="00480796"/>
    <w:rsid w:val="006B00DC"/>
    <w:rsid w:val="006E6FA1"/>
    <w:rsid w:val="007679FE"/>
    <w:rsid w:val="009C007A"/>
    <w:rsid w:val="00A27599"/>
    <w:rsid w:val="00A97DA7"/>
    <w:rsid w:val="00B41065"/>
    <w:rsid w:val="00B4335F"/>
    <w:rsid w:val="00B70DE0"/>
    <w:rsid w:val="00BB3046"/>
    <w:rsid w:val="00CA78D5"/>
    <w:rsid w:val="00D53FE9"/>
    <w:rsid w:val="00D64801"/>
    <w:rsid w:val="00DB4333"/>
    <w:rsid w:val="00E611BB"/>
    <w:rsid w:val="00F15C5C"/>
    <w:rsid w:val="00F608CF"/>
    <w:rsid w:val="00FD36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E2A5293"/>
  <w15:docId w15:val="{4A7595A1-AF42-4830-8813-15288218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5E12"/>
    <w:pPr>
      <w:spacing w:after="0" w:line="220" w:lineRule="atLeast"/>
    </w:pPr>
    <w:rPr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rsid w:val="009A5E12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0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2B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2C9D"/>
    <w:pPr>
      <w:pBdr>
        <w:top w:val="single" w:sz="2" w:space="12" w:color="auto"/>
        <w:bottom w:val="single" w:sz="2" w:space="31" w:color="auto"/>
      </w:pBdr>
      <w:spacing w:before="120" w:line="360" w:lineRule="atLeast"/>
      <w:ind w:left="14" w:right="29"/>
      <w:contextualSpacing/>
    </w:pPr>
    <w:rPr>
      <w:rFonts w:asciiTheme="majorHAnsi" w:eastAsiaTheme="majorEastAsia" w:hAnsiTheme="majorHAnsi" w:cstheme="majorBidi"/>
      <w:b/>
      <w:kern w:val="28"/>
      <w:sz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72C9D"/>
    <w:rPr>
      <w:rFonts w:asciiTheme="majorHAnsi" w:eastAsiaTheme="majorEastAsia" w:hAnsiTheme="majorHAnsi" w:cstheme="majorBidi"/>
      <w:b/>
      <w:color w:val="000000" w:themeColor="text1"/>
      <w:kern w:val="28"/>
      <w:sz w:val="28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67613"/>
    <w:pPr>
      <w:tabs>
        <w:tab w:val="center" w:pos="4320"/>
        <w:tab w:val="right" w:pos="8640"/>
      </w:tabs>
      <w:spacing w:line="240" w:lineRule="auto"/>
      <w:jc w:val="right"/>
    </w:pPr>
    <w:rPr>
      <w:color w:val="022169" w:themeColor="accent4"/>
    </w:rPr>
  </w:style>
  <w:style w:type="character" w:customStyle="1" w:styleId="HeaderChar">
    <w:name w:val="Header Char"/>
    <w:basedOn w:val="DefaultParagraphFont"/>
    <w:link w:val="Header"/>
    <w:uiPriority w:val="99"/>
    <w:rsid w:val="00D67613"/>
    <w:rPr>
      <w:color w:val="022169" w:themeColor="accent4"/>
      <w:sz w:val="18"/>
    </w:rPr>
  </w:style>
  <w:style w:type="paragraph" w:styleId="Footer">
    <w:name w:val="footer"/>
    <w:basedOn w:val="Normal"/>
    <w:link w:val="FooterChar"/>
    <w:uiPriority w:val="99"/>
    <w:unhideWhenUsed/>
    <w:rsid w:val="00D14010"/>
    <w:pPr>
      <w:tabs>
        <w:tab w:val="center" w:pos="4320"/>
        <w:tab w:val="right" w:pos="8640"/>
      </w:tabs>
      <w:spacing w:line="240" w:lineRule="auto"/>
      <w:jc w:val="center"/>
    </w:pPr>
    <w:rPr>
      <w:b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14010"/>
    <w:rPr>
      <w:b/>
      <w:color w:val="000000" w:themeColor="text1"/>
      <w:sz w:val="14"/>
    </w:rPr>
  </w:style>
  <w:style w:type="character" w:customStyle="1" w:styleId="Heading1Char">
    <w:name w:val="Heading 1 Char"/>
    <w:basedOn w:val="DefaultParagraphFont"/>
    <w:link w:val="Heading1"/>
    <w:rsid w:val="009A5E12"/>
    <w:rPr>
      <w:rFonts w:asciiTheme="majorHAnsi" w:eastAsiaTheme="majorEastAsia" w:hAnsiTheme="majorHAnsi" w:cstheme="majorBidi"/>
      <w:b/>
      <w:bCs/>
      <w:color w:val="000000" w:themeColor="text1"/>
      <w:sz w:val="20"/>
      <w:szCs w:val="32"/>
      <w:lang w:val="en-GB"/>
    </w:rPr>
  </w:style>
  <w:style w:type="paragraph" w:styleId="ListParagraph">
    <w:name w:val="List Paragraph"/>
    <w:basedOn w:val="Normal"/>
    <w:rsid w:val="00C66083"/>
    <w:pPr>
      <w:numPr>
        <w:numId w:val="3"/>
      </w:numPr>
      <w:spacing w:after="220"/>
      <w:ind w:left="274" w:hanging="274"/>
    </w:pPr>
    <w:rPr>
      <w:lang w:val="en-GB"/>
    </w:rPr>
  </w:style>
  <w:style w:type="paragraph" w:styleId="FootnoteText">
    <w:name w:val="footnote text"/>
    <w:basedOn w:val="Normal"/>
    <w:link w:val="FootnoteTextChar"/>
    <w:rsid w:val="006D5D3E"/>
    <w:pPr>
      <w:spacing w:after="140" w:line="18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rsid w:val="006D5D3E"/>
    <w:rPr>
      <w:color w:val="000000" w:themeColor="text1"/>
      <w:sz w:val="14"/>
    </w:rPr>
  </w:style>
  <w:style w:type="character" w:styleId="FootnoteReference">
    <w:name w:val="footnote reference"/>
    <w:basedOn w:val="DefaultParagraphFont"/>
    <w:rsid w:val="00850F5C"/>
    <w:rPr>
      <w:vertAlign w:val="superscript"/>
    </w:rPr>
  </w:style>
  <w:style w:type="paragraph" w:customStyle="1" w:styleId="ridertext">
    <w:name w:val="rider text"/>
    <w:basedOn w:val="Normal"/>
    <w:rsid w:val="00CD3BB3"/>
    <w:pPr>
      <w:tabs>
        <w:tab w:val="left" w:pos="252"/>
      </w:tabs>
      <w:spacing w:before="30" w:line="240" w:lineRule="auto"/>
    </w:pPr>
    <w:rPr>
      <w:i/>
      <w:sz w:val="14"/>
      <w:lang w:val="en-GB"/>
    </w:rPr>
  </w:style>
  <w:style w:type="paragraph" w:customStyle="1" w:styleId="titlebold">
    <w:name w:val="title bold"/>
    <w:basedOn w:val="Normal"/>
    <w:rsid w:val="001E75F1"/>
    <w:pPr>
      <w:tabs>
        <w:tab w:val="left" w:pos="252"/>
      </w:tabs>
      <w:spacing w:before="60"/>
    </w:pPr>
    <w:rPr>
      <w:b/>
      <w:caps/>
      <w:lang w:val="en-GB"/>
    </w:rPr>
  </w:style>
  <w:style w:type="paragraph" w:customStyle="1" w:styleId="italic">
    <w:name w:val="italic"/>
    <w:basedOn w:val="titlebold"/>
    <w:rsid w:val="007A4DF8"/>
    <w:rPr>
      <w:b w:val="0"/>
      <w:i/>
      <w:caps w:val="0"/>
    </w:rPr>
  </w:style>
  <w:style w:type="character" w:customStyle="1" w:styleId="CharStyle7">
    <w:name w:val="Char Style 7"/>
    <w:uiPriority w:val="99"/>
    <w:rsid w:val="00FD36F2"/>
    <w:rPr>
      <w:rFonts w:ascii="Arial" w:hAnsi="Arial" w:cs="Arial"/>
      <w:color w:val="383637"/>
      <w:spacing w:val="0"/>
      <w:sz w:val="24"/>
      <w:szCs w:val="24"/>
    </w:rPr>
  </w:style>
  <w:style w:type="character" w:customStyle="1" w:styleId="CharStyle11">
    <w:name w:val="Char Style 11"/>
    <w:link w:val="Style10"/>
    <w:uiPriority w:val="99"/>
    <w:rsid w:val="00FD36F2"/>
    <w:rPr>
      <w:rFonts w:ascii="Arial" w:hAnsi="Arial" w:cs="Arial"/>
      <w:sz w:val="12"/>
      <w:szCs w:val="12"/>
      <w:shd w:val="clear" w:color="auto" w:fill="FFFFFF"/>
    </w:rPr>
  </w:style>
  <w:style w:type="character" w:customStyle="1" w:styleId="CharStyle12">
    <w:name w:val="Char Style 12"/>
    <w:uiPriority w:val="99"/>
    <w:rsid w:val="00FD36F2"/>
    <w:rPr>
      <w:rFonts w:ascii="Arial" w:hAnsi="Arial" w:cs="Arial"/>
      <w:color w:val="383637"/>
      <w:spacing w:val="0"/>
      <w:sz w:val="12"/>
      <w:szCs w:val="12"/>
    </w:rPr>
  </w:style>
  <w:style w:type="paragraph" w:customStyle="1" w:styleId="Style10">
    <w:name w:val="Style 10"/>
    <w:basedOn w:val="Normal"/>
    <w:link w:val="CharStyle11"/>
    <w:uiPriority w:val="99"/>
    <w:rsid w:val="00FD36F2"/>
    <w:pPr>
      <w:widowControl w:val="0"/>
      <w:shd w:val="clear" w:color="auto" w:fill="FFFFFF"/>
      <w:spacing w:line="240" w:lineRule="atLeast"/>
    </w:pPr>
    <w:rPr>
      <w:rFonts w:ascii="Arial" w:hAnsi="Arial" w:cs="Arial"/>
      <w:color w:val="auto"/>
      <w:sz w:val="12"/>
      <w:szCs w:val="12"/>
    </w:rPr>
  </w:style>
  <w:style w:type="paragraph" w:customStyle="1" w:styleId="tablesubhead">
    <w:name w:val="table subhead"/>
    <w:basedOn w:val="Normal"/>
    <w:rsid w:val="00FD36F2"/>
    <w:pPr>
      <w:spacing w:line="240" w:lineRule="atLeast"/>
      <w:jc w:val="center"/>
    </w:pPr>
    <w:rPr>
      <w:sz w:val="16"/>
      <w:lang w:val="en-GB"/>
    </w:rPr>
  </w:style>
  <w:style w:type="character" w:customStyle="1" w:styleId="CharStyle35">
    <w:name w:val="Char Style 35"/>
    <w:link w:val="Style34"/>
    <w:uiPriority w:val="99"/>
    <w:rsid w:val="00FD36F2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34">
    <w:name w:val="Style 34"/>
    <w:basedOn w:val="Normal"/>
    <w:link w:val="CharStyle35"/>
    <w:uiPriority w:val="99"/>
    <w:rsid w:val="00FD36F2"/>
    <w:pPr>
      <w:widowControl w:val="0"/>
      <w:shd w:val="clear" w:color="auto" w:fill="FFFFFF"/>
      <w:spacing w:before="240" w:line="240" w:lineRule="atLeast"/>
    </w:pPr>
    <w:rPr>
      <w:rFonts w:ascii="Arial" w:hAnsi="Arial" w:cs="Arial"/>
      <w:color w:val="auto"/>
      <w:sz w:val="15"/>
      <w:szCs w:val="15"/>
    </w:rPr>
  </w:style>
  <w:style w:type="paragraph" w:styleId="BalloonText">
    <w:name w:val="Balloon Text"/>
    <w:basedOn w:val="Normal"/>
    <w:link w:val="BalloonTextChar"/>
    <w:semiHidden/>
    <w:unhideWhenUsed/>
    <w:rsid w:val="003048C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48C2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6">
      <a:dk1>
        <a:srgbClr val="000000"/>
      </a:dk1>
      <a:lt1>
        <a:sysClr val="window" lastClr="FFFFFF"/>
      </a:lt1>
      <a:dk2>
        <a:srgbClr val="009ADD"/>
      </a:dk2>
      <a:lt2>
        <a:srgbClr val="E6E6E6"/>
      </a:lt2>
      <a:accent1>
        <a:srgbClr val="009ADD"/>
      </a:accent1>
      <a:accent2>
        <a:srgbClr val="E6E6E6"/>
      </a:accent2>
      <a:accent3>
        <a:srgbClr val="666666"/>
      </a:accent3>
      <a:accent4>
        <a:srgbClr val="022169"/>
      </a:accent4>
      <a:accent5>
        <a:srgbClr val="8CC63E"/>
      </a:accent5>
      <a:accent6>
        <a:srgbClr val="00A79D"/>
      </a:accent6>
      <a:hlink>
        <a:srgbClr val="022169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F2D3A4DCE6A4A8F89702F8C50F68F" ma:contentTypeVersion="5" ma:contentTypeDescription="Create a new document." ma:contentTypeScope="" ma:versionID="426746fced24208cc067b4c7d3cbe156">
  <xsd:schema xmlns:xsd="http://www.w3.org/2001/XMLSchema" xmlns:xs="http://www.w3.org/2001/XMLSchema" xmlns:p="http://schemas.microsoft.com/office/2006/metadata/properties" xmlns:ns2="7903d6b0-efb5-472e-b096-f759c49291cb" targetNamespace="http://schemas.microsoft.com/office/2006/metadata/properties" ma:root="true" ma:fieldsID="3494e152895f134b3b09cfec21d34e9f" ns2:_="">
    <xsd:import namespace="7903d6b0-efb5-472e-b096-f759c4929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3d6b0-efb5-472e-b096-f759c4929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C3FF6A-11B4-4F06-884C-E643A6B2F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3d6b0-efb5-472e-b096-f759c4929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FFD30-CD54-4413-B3DE-FCC5156D0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E0398-E780-462B-95B9-8D2DDFFA66C9}">
  <ds:schemaRefs>
    <ds:schemaRef ds:uri="http://www.w3.org/XML/1998/namespace"/>
    <ds:schemaRef ds:uri="http://schemas.openxmlformats.org/package/2006/metadata/core-properties"/>
    <ds:schemaRef ds:uri="7903d6b0-efb5-472e-b096-f759c49291cb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Caldwell</dc:creator>
  <cp:keywords/>
  <cp:lastModifiedBy>Dawn Chew</cp:lastModifiedBy>
  <cp:revision>7</cp:revision>
  <cp:lastPrinted>2018-01-29T18:37:00Z</cp:lastPrinted>
  <dcterms:created xsi:type="dcterms:W3CDTF">2018-01-29T18:21:00Z</dcterms:created>
  <dcterms:modified xsi:type="dcterms:W3CDTF">2018-06-04T13:25:00Z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0x01010041AF2D3A4DCE6A4A8F89702F8C50F68F</vt:lpwstr>
  </property>
</Properties>
</file>