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FC52" w14:textId="77777777" w:rsidR="00FD36F2" w:rsidRDefault="00FD36F2" w:rsidP="00FD36F2">
      <w:pPr>
        <w:rPr>
          <w:lang w:val="en-GB"/>
        </w:rPr>
      </w:pPr>
    </w:p>
    <w:p w14:paraId="7E6DA19D" w14:textId="77777777" w:rsidR="00FD36F2" w:rsidRDefault="00FD36F2" w:rsidP="00FD36F2">
      <w:pPr>
        <w:rPr>
          <w:lang w:val="en-GB"/>
        </w:rPr>
      </w:pPr>
    </w:p>
    <w:p w14:paraId="4EDDFD58" w14:textId="6AE63D4D" w:rsidR="00FD36F2" w:rsidRDefault="00480796" w:rsidP="005204F2">
      <w:pPr>
        <w:jc w:val="right"/>
        <w:rPr>
          <w:lang w:val="en-GB"/>
        </w:rPr>
      </w:pPr>
      <w:r>
        <w:rPr>
          <w:lang w:val="en-GB"/>
        </w:rPr>
        <w:br w:type="textWrapping" w:clear="all"/>
      </w:r>
      <w:bookmarkStart w:id="0" w:name="_Hlk504999405"/>
      <w:r w:rsidR="005204F2" w:rsidRPr="003A1CCB">
        <w:rPr>
          <w:sz w:val="16"/>
          <w:szCs w:val="16"/>
          <w:lang w:val="en-GB"/>
        </w:rPr>
        <w:t xml:space="preserve">BCAA </w:t>
      </w:r>
      <w:r w:rsidR="005204F2">
        <w:rPr>
          <w:sz w:val="16"/>
          <w:szCs w:val="16"/>
          <w:lang w:val="en-GB"/>
        </w:rPr>
        <w:t xml:space="preserve">IDERA DE-REG </w:t>
      </w:r>
      <w:r w:rsidR="005204F2" w:rsidRPr="003A1CCB">
        <w:rPr>
          <w:sz w:val="16"/>
          <w:szCs w:val="16"/>
          <w:lang w:val="en-GB"/>
        </w:rPr>
        <w:t>Form Jan 2018</w:t>
      </w:r>
      <w:bookmarkEnd w:id="0"/>
    </w:p>
    <w:p w14:paraId="354CF5CE" w14:textId="7B568B6E" w:rsidR="00FD36F2" w:rsidRPr="00FD36F2" w:rsidRDefault="00D542B6" w:rsidP="00FD36F2">
      <w:pPr>
        <w:pStyle w:val="Title"/>
        <w:pBdr>
          <w:bottom w:val="single" w:sz="2" w:space="12" w:color="auto"/>
        </w:pBdr>
        <w:ind w:right="-410"/>
        <w:jc w:val="center"/>
        <w:rPr>
          <w:sz w:val="24"/>
          <w:szCs w:val="24"/>
        </w:rPr>
      </w:pPr>
      <w:r>
        <w:rPr>
          <w:sz w:val="24"/>
          <w:szCs w:val="24"/>
        </w:rPr>
        <w:t>IRREVOCABLE DE-REGISTRATION AND EXPORT REQUEST AUTHORISATION</w:t>
      </w:r>
      <w:r w:rsidR="00FD36F2">
        <w:rPr>
          <w:sz w:val="24"/>
          <w:szCs w:val="24"/>
        </w:rPr>
        <w:t xml:space="preserve"> (IDERA)</w:t>
      </w:r>
      <w:r>
        <w:rPr>
          <w:sz w:val="24"/>
          <w:szCs w:val="24"/>
        </w:rPr>
        <w:t xml:space="preserve"> – DEREGISTRATION REQUEST FORM</w:t>
      </w:r>
    </w:p>
    <w:p w14:paraId="647EBBB2" w14:textId="77777777" w:rsidR="00FD36F2" w:rsidRDefault="00FD36F2" w:rsidP="00FD36F2">
      <w:pPr>
        <w:rPr>
          <w:lang w:val="en-GB"/>
        </w:rPr>
      </w:pPr>
    </w:p>
    <w:p w14:paraId="56E939C1" w14:textId="623B1730" w:rsidR="00FD36F2" w:rsidRPr="00313639" w:rsidRDefault="00F37C23" w:rsidP="00FD36F2">
      <w:pPr>
        <w:pStyle w:val="Style10"/>
        <w:shd w:val="clear" w:color="auto" w:fill="auto"/>
        <w:spacing w:after="240" w:line="240" w:lineRule="exact"/>
        <w:ind w:left="43" w:right="518"/>
        <w:jc w:val="both"/>
        <w:rPr>
          <w:rFonts w:ascii="Verdana" w:hAnsi="Verdana"/>
          <w:sz w:val="18"/>
          <w:szCs w:val="18"/>
        </w:rPr>
      </w:pPr>
      <w:r w:rsidRPr="00313639">
        <w:rPr>
          <w:rStyle w:val="CharStyle12"/>
          <w:rFonts w:ascii="Verdana" w:hAnsi="Verdana"/>
          <w:sz w:val="18"/>
          <w:szCs w:val="18"/>
        </w:rPr>
        <w:t>In accordance with Article IX</w:t>
      </w:r>
      <w:r w:rsidR="00D542B6" w:rsidRPr="00313639">
        <w:rPr>
          <w:rStyle w:val="CharStyle12"/>
          <w:rFonts w:ascii="Verdana" w:hAnsi="Verdana"/>
          <w:sz w:val="18"/>
          <w:szCs w:val="18"/>
        </w:rPr>
        <w:t>(1)</w:t>
      </w:r>
      <w:r w:rsidR="00FD36F2" w:rsidRPr="00313639">
        <w:rPr>
          <w:rStyle w:val="CharStyle12"/>
          <w:rFonts w:ascii="Verdana" w:hAnsi="Verdana"/>
          <w:sz w:val="18"/>
          <w:szCs w:val="18"/>
        </w:rPr>
        <w:t xml:space="preserve"> of the Protocol to the Convention on International Interests in Mobile Equipment on </w:t>
      </w:r>
      <w:r w:rsidR="00204007" w:rsidRPr="00313639">
        <w:rPr>
          <w:rStyle w:val="CharStyle12"/>
          <w:rFonts w:ascii="Verdana" w:hAnsi="Verdana"/>
          <w:sz w:val="18"/>
          <w:szCs w:val="18"/>
        </w:rPr>
        <w:t>m</w:t>
      </w:r>
      <w:r w:rsidR="00FD36F2" w:rsidRPr="00313639">
        <w:rPr>
          <w:rStyle w:val="CharStyle12"/>
          <w:rFonts w:ascii="Verdana" w:hAnsi="Verdana"/>
          <w:sz w:val="18"/>
          <w:szCs w:val="18"/>
        </w:rPr>
        <w:t xml:space="preserve">atters </w:t>
      </w:r>
      <w:r w:rsidR="00204007" w:rsidRPr="00313639">
        <w:rPr>
          <w:rStyle w:val="CharStyle12"/>
          <w:rFonts w:ascii="Verdana" w:hAnsi="Verdana"/>
          <w:sz w:val="18"/>
          <w:szCs w:val="18"/>
        </w:rPr>
        <w:t>s</w:t>
      </w:r>
      <w:r w:rsidR="00FD36F2" w:rsidRPr="00313639">
        <w:rPr>
          <w:rStyle w:val="CharStyle12"/>
          <w:rFonts w:ascii="Verdana" w:hAnsi="Verdana"/>
          <w:sz w:val="18"/>
          <w:szCs w:val="18"/>
        </w:rPr>
        <w:t>pecific to Aircraft Equipment</w:t>
      </w:r>
      <w:r w:rsidR="00D542B6" w:rsidRPr="00313639">
        <w:rPr>
          <w:rStyle w:val="CharStyle12"/>
          <w:rFonts w:ascii="Verdana" w:hAnsi="Verdana"/>
          <w:sz w:val="18"/>
          <w:szCs w:val="18"/>
        </w:rPr>
        <w:t xml:space="preserve"> (the protocol),</w:t>
      </w:r>
      <w:r w:rsidR="00F15C5C" w:rsidRPr="00313639">
        <w:rPr>
          <w:rStyle w:val="CharStyle12"/>
          <w:rFonts w:ascii="Verdana" w:hAnsi="Verdana"/>
          <w:sz w:val="18"/>
          <w:szCs w:val="18"/>
        </w:rPr>
        <w:t xml:space="preserve"> </w:t>
      </w:r>
      <w:r w:rsidR="00D542B6" w:rsidRPr="00313639">
        <w:rPr>
          <w:rStyle w:val="CharStyle12"/>
          <w:rFonts w:ascii="Verdana" w:hAnsi="Verdana"/>
          <w:sz w:val="18"/>
          <w:szCs w:val="18"/>
        </w:rPr>
        <w:t>this is a request from the</w:t>
      </w:r>
      <w:r w:rsidR="00685B9A" w:rsidRPr="00313639">
        <w:rPr>
          <w:rStyle w:val="CharStyle12"/>
          <w:rFonts w:ascii="Verdana" w:hAnsi="Verdana"/>
          <w:sz w:val="18"/>
          <w:szCs w:val="18"/>
        </w:rPr>
        <w:t xml:space="preserve"> Authorised Party or Certified D</w:t>
      </w:r>
      <w:r w:rsidR="00D542B6" w:rsidRPr="00313639">
        <w:rPr>
          <w:rStyle w:val="CharStyle12"/>
          <w:rFonts w:ascii="Verdana" w:hAnsi="Verdana"/>
          <w:sz w:val="18"/>
          <w:szCs w:val="18"/>
        </w:rPr>
        <w:t>esignee, to remove the aircraft from the Bermuda Register of Aircraft.</w:t>
      </w:r>
    </w:p>
    <w:p w14:paraId="1F9536E7" w14:textId="46600D29" w:rsidR="00FD36F2" w:rsidRPr="00313639" w:rsidRDefault="00FD36F2" w:rsidP="00FD36F2">
      <w:pPr>
        <w:pStyle w:val="Style10"/>
        <w:shd w:val="clear" w:color="auto" w:fill="auto"/>
        <w:spacing w:after="240" w:line="240" w:lineRule="exact"/>
        <w:ind w:left="43" w:right="518"/>
        <w:jc w:val="both"/>
        <w:rPr>
          <w:rFonts w:ascii="Verdana" w:hAnsi="Verdana"/>
          <w:color w:val="383637"/>
          <w:sz w:val="18"/>
          <w:szCs w:val="18"/>
        </w:rPr>
      </w:pPr>
      <w:bookmarkStart w:id="1" w:name="bookmark1"/>
      <w:r w:rsidRPr="00313639">
        <w:rPr>
          <w:rStyle w:val="CharStyle12"/>
          <w:rFonts w:ascii="Verdana" w:hAnsi="Verdana"/>
          <w:sz w:val="18"/>
          <w:szCs w:val="18"/>
        </w:rPr>
        <w:t xml:space="preserve">Please complete this form, sign and submit to </w:t>
      </w:r>
      <w:r w:rsidRPr="00313639">
        <w:rPr>
          <w:rFonts w:ascii="Verdana" w:hAnsi="Verdana"/>
          <w:color w:val="383637"/>
          <w:sz w:val="18"/>
          <w:szCs w:val="18"/>
        </w:rPr>
        <w:t>the Bermuda Civil Aviation Authority</w:t>
      </w:r>
      <w:r w:rsidR="00F37C23" w:rsidRPr="00313639">
        <w:rPr>
          <w:rFonts w:ascii="Verdana" w:hAnsi="Verdana"/>
          <w:color w:val="383637"/>
          <w:sz w:val="18"/>
          <w:szCs w:val="18"/>
        </w:rPr>
        <w:t xml:space="preserve"> (BCAA)</w:t>
      </w:r>
      <w:r w:rsidRPr="00313639">
        <w:rPr>
          <w:rStyle w:val="CharStyle12"/>
          <w:rFonts w:ascii="Verdana" w:hAnsi="Verdana"/>
          <w:sz w:val="18"/>
          <w:szCs w:val="18"/>
        </w:rPr>
        <w:t>. Alternatively, print, then complete in BLOCK CAPITALS using black or dark blue ink.</w:t>
      </w:r>
      <w:bookmarkEnd w:id="1"/>
    </w:p>
    <w:p w14:paraId="3A67F4A4" w14:textId="77777777" w:rsidR="00FD36F2" w:rsidRPr="009A5E12" w:rsidRDefault="00FD36F2" w:rsidP="00FD36F2">
      <w:pPr>
        <w:pStyle w:val="Heading1"/>
      </w:pPr>
    </w:p>
    <w:tbl>
      <w:tblPr>
        <w:tblStyle w:val="TableGrid"/>
        <w:tblW w:w="0" w:type="auto"/>
        <w:tblInd w:w="11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3542"/>
        <w:gridCol w:w="6529"/>
      </w:tblGrid>
      <w:tr w:rsidR="00FD36F2" w14:paraId="29C90886" w14:textId="77777777" w:rsidTr="00FD36F2">
        <w:trPr>
          <w:trHeight w:val="404"/>
        </w:trPr>
        <w:tc>
          <w:tcPr>
            <w:tcW w:w="10071" w:type="dxa"/>
            <w:gridSpan w:val="2"/>
            <w:shd w:val="clear" w:color="auto" w:fill="E6E6E6"/>
            <w:tcMar>
              <w:left w:w="115" w:type="dxa"/>
              <w:right w:w="0" w:type="dxa"/>
            </w:tcMar>
            <w:vAlign w:val="center"/>
          </w:tcPr>
          <w:p w14:paraId="4120FE50" w14:textId="77777777" w:rsidR="00FD36F2" w:rsidRPr="00FD36F2" w:rsidRDefault="00FD36F2" w:rsidP="00FD36F2">
            <w:pPr>
              <w:pStyle w:val="tablesubhead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FD36F2">
              <w:rPr>
                <w:b/>
                <w:sz w:val="18"/>
                <w:szCs w:val="18"/>
              </w:rPr>
              <w:t>AIRCRAFT DETAILS</w:t>
            </w:r>
          </w:p>
        </w:tc>
      </w:tr>
      <w:tr w:rsidR="00FD36F2" w14:paraId="6AFF0CF5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2058BEC5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REGISTRATION MARK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079B46FD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79EC40A9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55A103EB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MANUFACTURER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1D204463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45C20F79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77798429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TYPE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0BD000F9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33EF467F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40D86595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SERIAL NUMBER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48BDC9B0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55D35CDB" w14:textId="77777777" w:rsidTr="00FD36F2">
        <w:trPr>
          <w:trHeight w:val="458"/>
        </w:trPr>
        <w:tc>
          <w:tcPr>
            <w:tcW w:w="10071" w:type="dxa"/>
            <w:gridSpan w:val="2"/>
            <w:tcMar>
              <w:left w:w="115" w:type="dxa"/>
              <w:right w:w="0" w:type="dxa"/>
            </w:tcMar>
            <w:vAlign w:val="center"/>
          </w:tcPr>
          <w:p w14:paraId="7D703CA4" w14:textId="77777777" w:rsidR="00FD36F2" w:rsidRPr="007679FE" w:rsidRDefault="006B00DC" w:rsidP="007679FE">
            <w:pPr>
              <w:ind w:left="-117"/>
              <w:jc w:val="center"/>
              <w:rPr>
                <w:sz w:val="14"/>
                <w:szCs w:val="14"/>
                <w:lang w:val="en-GB"/>
              </w:rPr>
            </w:pPr>
            <w:r w:rsidRPr="007679FE">
              <w:rPr>
                <w:rStyle w:val="CharStyle12"/>
                <w:rFonts w:ascii="Verdana" w:hAnsi="Verdana"/>
                <w:sz w:val="14"/>
                <w:szCs w:val="14"/>
              </w:rPr>
              <w:t>(TOGETHER WITH ALL INSTALLED, INCORPORATED OR ATTACHED ACCESSORIES, PARTS AND EQUIPMENT, THE AIRCRAFT)</w:t>
            </w:r>
          </w:p>
        </w:tc>
      </w:tr>
    </w:tbl>
    <w:p w14:paraId="289E3260" w14:textId="77777777" w:rsidR="00FD36F2" w:rsidRPr="009A5E12" w:rsidRDefault="00FD36F2" w:rsidP="00FD36F2">
      <w:pPr>
        <w:pStyle w:val="Heading1"/>
      </w:pPr>
    </w:p>
    <w:p w14:paraId="006BE6EA" w14:textId="77777777" w:rsidR="00FD36F2" w:rsidRDefault="00FD36F2" w:rsidP="00FD36F2">
      <w:pPr>
        <w:rPr>
          <w:lang w:val="en-GB"/>
        </w:rPr>
      </w:pPr>
    </w:p>
    <w:tbl>
      <w:tblPr>
        <w:tblStyle w:val="TableGrid"/>
        <w:tblW w:w="0" w:type="auto"/>
        <w:tblInd w:w="11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3542"/>
        <w:gridCol w:w="6529"/>
      </w:tblGrid>
      <w:tr w:rsidR="00FD36F2" w14:paraId="2936FACF" w14:textId="77777777" w:rsidTr="00FD36F2">
        <w:trPr>
          <w:trHeight w:val="404"/>
        </w:trPr>
        <w:tc>
          <w:tcPr>
            <w:tcW w:w="10071" w:type="dxa"/>
            <w:gridSpan w:val="2"/>
            <w:shd w:val="clear" w:color="auto" w:fill="E6E6E6"/>
            <w:tcMar>
              <w:left w:w="115" w:type="dxa"/>
              <w:right w:w="0" w:type="dxa"/>
            </w:tcMar>
            <w:vAlign w:val="center"/>
          </w:tcPr>
          <w:p w14:paraId="46864CA4" w14:textId="3A7C597B" w:rsidR="00FD36F2" w:rsidRPr="00FD36F2" w:rsidRDefault="00A97DA7" w:rsidP="00D542B6">
            <w:pPr>
              <w:pStyle w:val="tablesubhead"/>
              <w:ind w:left="167" w:hanging="16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D36F2">
              <w:rPr>
                <w:b/>
                <w:sz w:val="18"/>
                <w:szCs w:val="18"/>
              </w:rPr>
              <w:t>. AUTHORISED PARTY</w:t>
            </w:r>
            <w:r w:rsidR="00FD36F2" w:rsidRPr="00FD36F2">
              <w:rPr>
                <w:b/>
                <w:sz w:val="18"/>
                <w:szCs w:val="18"/>
              </w:rPr>
              <w:t xml:space="preserve"> </w:t>
            </w:r>
            <w:r w:rsidR="00D542B6">
              <w:rPr>
                <w:b/>
                <w:sz w:val="18"/>
                <w:szCs w:val="18"/>
              </w:rPr>
              <w:t>OR CERTIFIED DESIGNEE DETAILS (as currently recorded in the IDERA or in the unrevoked Certified Designee Request)</w:t>
            </w:r>
          </w:p>
        </w:tc>
      </w:tr>
      <w:tr w:rsidR="00D836AE" w14:paraId="093A6F34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39BA4D54" w14:textId="7A08E3D5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IDERA NUMBER (ISSUED BY THE BCAA)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3B355CEB" w14:textId="421967D4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D836AE" w14:paraId="643A6D66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03A0D7CC" w14:textId="63B0F6D2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RECORDED ON THE BERMUDA REGISTRY OF AIRCRAFT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4C834D54" w14:textId="569776E6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 w:rsidRPr="002B38BE">
              <w:rPr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BE">
              <w:rPr>
                <w:szCs w:val="18"/>
                <w:lang w:val="en-GB"/>
              </w:rPr>
              <w:instrText xml:space="preserve"> FORMCHECKBOX </w:instrText>
            </w:r>
            <w:r w:rsidR="00313639">
              <w:rPr>
                <w:szCs w:val="18"/>
                <w:lang w:val="en-GB"/>
              </w:rPr>
            </w:r>
            <w:r w:rsidR="00313639">
              <w:rPr>
                <w:szCs w:val="18"/>
                <w:lang w:val="en-GB"/>
              </w:rPr>
              <w:fldChar w:fldCharType="separate"/>
            </w:r>
            <w:r w:rsidRPr="002B38BE">
              <w:rPr>
                <w:szCs w:val="18"/>
                <w:lang w:val="en-GB"/>
              </w:rPr>
              <w:fldChar w:fldCharType="end"/>
            </w:r>
            <w:r w:rsidRPr="002B38BE">
              <w:rPr>
                <w:szCs w:val="18"/>
                <w:lang w:val="en-GB"/>
              </w:rPr>
              <w:t xml:space="preserve"> Authorised Party</w:t>
            </w:r>
            <w:r w:rsidRPr="002B38BE">
              <w:rPr>
                <w:szCs w:val="18"/>
                <w:lang w:val="en-GB"/>
              </w:rPr>
              <w:tab/>
            </w:r>
            <w:r w:rsidRPr="002B38BE">
              <w:rPr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BE">
              <w:rPr>
                <w:szCs w:val="18"/>
                <w:lang w:val="en-GB"/>
              </w:rPr>
              <w:instrText xml:space="preserve"> FORMCHECKBOX </w:instrText>
            </w:r>
            <w:r w:rsidR="00313639">
              <w:rPr>
                <w:szCs w:val="18"/>
                <w:lang w:val="en-GB"/>
              </w:rPr>
            </w:r>
            <w:r w:rsidR="00313639">
              <w:rPr>
                <w:szCs w:val="18"/>
                <w:lang w:val="en-GB"/>
              </w:rPr>
              <w:fldChar w:fldCharType="separate"/>
            </w:r>
            <w:r w:rsidRPr="002B38BE">
              <w:rPr>
                <w:szCs w:val="18"/>
                <w:lang w:val="en-GB"/>
              </w:rPr>
              <w:fldChar w:fldCharType="end"/>
            </w:r>
            <w:r w:rsidRPr="002B38BE">
              <w:rPr>
                <w:szCs w:val="18"/>
                <w:lang w:val="en-GB"/>
              </w:rPr>
              <w:t xml:space="preserve"> Certified Designee</w:t>
            </w:r>
          </w:p>
        </w:tc>
      </w:tr>
      <w:tr w:rsidR="00D836AE" w14:paraId="3C6BBA37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2B409895" w14:textId="3CDA57C7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FULL NAME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682A5E2C" w14:textId="2FDC98B0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D836AE" w14:paraId="7F3DBCEF" w14:textId="77777777" w:rsidTr="00D836AE">
        <w:trPr>
          <w:trHeight w:val="757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0DC2C7E3" w14:textId="5C1EC7C4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ADDRESS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047B0A10" w14:textId="294DFC81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D836AE" w14:paraId="739EA27D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78FE4BDA" w14:textId="27CC91A5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EMAIL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4EB0E71A" w14:textId="6DFD4BB3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D836AE" w14:paraId="4FC1346C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3D40A43A" w14:textId="7C7FC1AD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TELEPHONE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73E9146B" w14:textId="77777777" w:rsidR="00D836AE" w:rsidRDefault="00D836AE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</w:tbl>
    <w:p w14:paraId="0CB9D984" w14:textId="77777777" w:rsidR="00FD36F2" w:rsidRDefault="00FD36F2" w:rsidP="00FD36F2">
      <w:pPr>
        <w:rPr>
          <w:lang w:val="en-GB"/>
        </w:rPr>
      </w:pPr>
    </w:p>
    <w:p w14:paraId="6FFD23BD" w14:textId="77777777" w:rsidR="002B38BE" w:rsidRDefault="002B38BE" w:rsidP="00FD36F2">
      <w:pPr>
        <w:rPr>
          <w:lang w:val="en-GB"/>
        </w:rPr>
      </w:pPr>
    </w:p>
    <w:p w14:paraId="4BED253F" w14:textId="410470F5" w:rsidR="00D836AE" w:rsidRDefault="00D836AE" w:rsidP="00D836AE">
      <w:pPr>
        <w:spacing w:after="200" w:line="240" w:lineRule="auto"/>
        <w:rPr>
          <w:lang w:val="en-GB"/>
        </w:rPr>
      </w:pPr>
    </w:p>
    <w:p w14:paraId="626E38F9" w14:textId="32B7A7C2" w:rsidR="00313639" w:rsidRDefault="00313639" w:rsidP="00D836AE">
      <w:pPr>
        <w:spacing w:after="200" w:line="240" w:lineRule="auto"/>
        <w:rPr>
          <w:lang w:val="en-GB"/>
        </w:rPr>
      </w:pPr>
      <w:r>
        <w:rPr>
          <w:lang w:val="en-GB"/>
        </w:rPr>
        <w:br w:type="page"/>
      </w:r>
    </w:p>
    <w:p w14:paraId="069A6FE1" w14:textId="77777777" w:rsidR="00685B9A" w:rsidRDefault="00685B9A" w:rsidP="00D836AE">
      <w:pPr>
        <w:spacing w:after="200" w:line="240" w:lineRule="auto"/>
        <w:rPr>
          <w:lang w:val="en-GB"/>
        </w:rPr>
      </w:pPr>
    </w:p>
    <w:p w14:paraId="1118D9A5" w14:textId="0A5076E0" w:rsidR="00D542B6" w:rsidRDefault="00D542B6" w:rsidP="00D836AE">
      <w:pPr>
        <w:spacing w:after="200" w:line="240" w:lineRule="auto"/>
        <w:rPr>
          <w:lang w:val="en-GB"/>
        </w:rPr>
      </w:pPr>
      <w:r>
        <w:rPr>
          <w:lang w:val="en-GB"/>
        </w:rPr>
        <w:t>NOTE: Do not request de-registration with this form until you are ready for de-registration to take place and you have had any Export Certificate of Airworthine</w:t>
      </w:r>
      <w:r w:rsidR="00F37C23">
        <w:rPr>
          <w:lang w:val="en-GB"/>
        </w:rPr>
        <w:t xml:space="preserve">ss that may be required issued, and all outstanding fees have been paid. </w:t>
      </w:r>
    </w:p>
    <w:p w14:paraId="4E94ECCA" w14:textId="6A45A8D7" w:rsidR="00F37C23" w:rsidRDefault="00D836AE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</w:pPr>
      <w:r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  <w:t>I</w:t>
      </w:r>
      <w:r w:rsidR="00685B9A"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  <w:t>/We</w:t>
      </w:r>
      <w:r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  <w:t>, the</w:t>
      </w:r>
      <w:r w:rsidR="00F37C23"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  <w:t xml:space="preserve"> Authorised Party or the Certified Designee, pursuant to Article IX(1) and (X)(6) of the Protocol, request:</w:t>
      </w:r>
    </w:p>
    <w:p w14:paraId="4AE2CA8A" w14:textId="007F5C46" w:rsidR="00F37C23" w:rsidRDefault="00F37C23" w:rsidP="00F37C23">
      <w:pPr>
        <w:pStyle w:val="Style10"/>
        <w:numPr>
          <w:ilvl w:val="0"/>
          <w:numId w:val="11"/>
        </w:numPr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</w:pPr>
      <w:r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  <w:t>the expeditious de-registration of the Aircraft from the BCAA, and</w:t>
      </w:r>
    </w:p>
    <w:p w14:paraId="6DE5C43E" w14:textId="3F216DD5" w:rsidR="00F37C23" w:rsidRDefault="00F37C23" w:rsidP="00F37C23">
      <w:pPr>
        <w:pStyle w:val="Style10"/>
        <w:numPr>
          <w:ilvl w:val="0"/>
          <w:numId w:val="11"/>
        </w:numPr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</w:pPr>
      <w:r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  <w:t>the expeditious co-operation and assistance of the BCAA in the export and physical transfer of the Aircraft from the territory in which is situated.</w:t>
      </w:r>
    </w:p>
    <w:p w14:paraId="31039F61" w14:textId="437B4431" w:rsidR="00F37C23" w:rsidRPr="00D836AE" w:rsidRDefault="00685B9A" w:rsidP="00F37C23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I/</w:t>
      </w:r>
      <w:r w:rsidR="00F37C23" w:rsidRPr="00D836AE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We hereby certify that:</w:t>
      </w:r>
    </w:p>
    <w:p w14:paraId="73061DAF" w14:textId="5D4765BD" w:rsidR="00F37C23" w:rsidRPr="00D836AE" w:rsidRDefault="009B635D" w:rsidP="00F37C23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/>
          <w:sz w:val="18"/>
          <w:szCs w:val="18"/>
          <w:lang w:val="en-GB"/>
        </w:rPr>
      </w:pPr>
      <w:r w:rsidRPr="00D836AE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D836AE">
        <w:rPr>
          <w:rFonts w:asciiTheme="minorHAnsi" w:hAnsiTheme="minorHAnsi"/>
          <w:sz w:val="18"/>
          <w:szCs w:val="18"/>
          <w:lang w:val="en-GB"/>
        </w:rPr>
        <w:instrText xml:space="preserve"> FORMCHECKBOX </w:instrText>
      </w:r>
      <w:r w:rsidR="00313639">
        <w:rPr>
          <w:rFonts w:asciiTheme="minorHAnsi" w:hAnsiTheme="minorHAnsi"/>
          <w:sz w:val="18"/>
          <w:szCs w:val="18"/>
          <w:lang w:val="en-GB"/>
        </w:rPr>
      </w:r>
      <w:r w:rsidR="00313639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Pr="00D836AE">
        <w:rPr>
          <w:rFonts w:asciiTheme="minorHAnsi" w:hAnsiTheme="minorHAnsi"/>
          <w:sz w:val="18"/>
          <w:szCs w:val="18"/>
          <w:lang w:val="en-GB"/>
        </w:rPr>
        <w:fldChar w:fldCharType="end"/>
      </w:r>
      <w:bookmarkEnd w:id="2"/>
      <w:r w:rsidRPr="00D836AE">
        <w:rPr>
          <w:rFonts w:asciiTheme="minorHAnsi" w:hAnsiTheme="minorHAnsi"/>
          <w:sz w:val="18"/>
          <w:szCs w:val="18"/>
          <w:lang w:val="en-GB"/>
        </w:rPr>
        <w:t xml:space="preserve">  All registered interests ranking in priority to that of the Authorised Party have been discharged or       </w:t>
      </w:r>
    </w:p>
    <w:p w14:paraId="341D9DBA" w14:textId="6392854A" w:rsidR="009B635D" w:rsidRPr="00D836AE" w:rsidRDefault="009B635D" w:rsidP="00F37C23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 w:rsidRPr="00D836AE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36AE">
        <w:rPr>
          <w:rFonts w:asciiTheme="minorHAnsi" w:hAnsiTheme="minorHAnsi"/>
          <w:sz w:val="18"/>
          <w:szCs w:val="18"/>
          <w:lang w:val="en-GB"/>
        </w:rPr>
        <w:instrText xml:space="preserve"> FORMCHECKBOX </w:instrText>
      </w:r>
      <w:r w:rsidR="00313639">
        <w:rPr>
          <w:rFonts w:asciiTheme="minorHAnsi" w:hAnsiTheme="minorHAnsi"/>
          <w:sz w:val="18"/>
          <w:szCs w:val="18"/>
          <w:lang w:val="en-GB"/>
        </w:rPr>
      </w:r>
      <w:r w:rsidR="00313639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Pr="00D836AE">
        <w:rPr>
          <w:rFonts w:asciiTheme="minorHAnsi" w:hAnsiTheme="minorHAnsi"/>
          <w:sz w:val="18"/>
          <w:szCs w:val="18"/>
          <w:lang w:val="en-GB"/>
        </w:rPr>
        <w:fldChar w:fldCharType="end"/>
      </w:r>
      <w:r w:rsidRPr="00D836AE">
        <w:rPr>
          <w:rFonts w:asciiTheme="minorHAnsi" w:hAnsiTheme="minorHAnsi"/>
          <w:sz w:val="18"/>
          <w:szCs w:val="18"/>
          <w:lang w:val="en-GB"/>
        </w:rPr>
        <w:t xml:space="preserve">  that the holders of such interests have consented to the de-registration and export of the Aircraft.</w:t>
      </w:r>
    </w:p>
    <w:p w14:paraId="50DA55AC" w14:textId="1836CF5C" w:rsidR="00FD36F2" w:rsidRPr="005204F2" w:rsidRDefault="00A97DA7" w:rsidP="00FD36F2">
      <w:pPr>
        <w:pStyle w:val="Style10"/>
        <w:numPr>
          <w:ilvl w:val="0"/>
          <w:numId w:val="6"/>
        </w:numPr>
        <w:shd w:val="clear" w:color="auto" w:fill="auto"/>
        <w:spacing w:after="240" w:line="240" w:lineRule="exact"/>
        <w:ind w:left="284" w:right="518" w:hanging="284"/>
        <w:jc w:val="both"/>
        <w:rPr>
          <w:rFonts w:ascii="Verdana" w:hAnsi="Verdana"/>
          <w:b/>
        </w:rPr>
      </w:pPr>
      <w:r>
        <w:rPr>
          <w:rFonts w:ascii="Verdana" w:hAnsi="Verdana"/>
          <w:b/>
          <w:sz w:val="20"/>
          <w:szCs w:val="20"/>
        </w:rPr>
        <w:t>DECLARATION</w:t>
      </w:r>
    </w:p>
    <w:p w14:paraId="590BAA34" w14:textId="7319F94C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bookmarkStart w:id="3" w:name="_Hlk504999298"/>
      <w:r>
        <w:rPr>
          <w:rFonts w:ascii="Verdana" w:hAnsi="Verdana"/>
          <w:sz w:val="18"/>
          <w:szCs w:val="18"/>
        </w:rPr>
        <w:t>I</w:t>
      </w:r>
      <w:r w:rsidR="00685B9A">
        <w:rPr>
          <w:rFonts w:ascii="Verdana" w:hAnsi="Verdana"/>
          <w:sz w:val="18"/>
          <w:szCs w:val="18"/>
        </w:rPr>
        <w:t>/We</w:t>
      </w:r>
      <w:r>
        <w:rPr>
          <w:rFonts w:ascii="Verdana" w:hAnsi="Verdana"/>
          <w:sz w:val="18"/>
          <w:szCs w:val="18"/>
        </w:rPr>
        <w:t xml:space="preserve"> </w:t>
      </w:r>
      <w:r w:rsidRPr="00B006DB">
        <w:rPr>
          <w:rFonts w:ascii="Verdana" w:hAnsi="Verdana"/>
          <w:sz w:val="18"/>
          <w:szCs w:val="18"/>
        </w:rPr>
        <w:t>hereby declare that the foregoing particulars are true in every respect.</w:t>
      </w:r>
    </w:p>
    <w:p w14:paraId="2F8D68E7" w14:textId="77777777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Name:</w:t>
      </w:r>
      <w:r w:rsidRPr="00B006DB">
        <w:rPr>
          <w:rFonts w:ascii="Verdana" w:hAnsi="Verdana"/>
          <w:sz w:val="18"/>
          <w:szCs w:val="18"/>
        </w:rPr>
        <w:tab/>
      </w:r>
      <w:r w:rsidRPr="00714F34">
        <w:rPr>
          <w:rFonts w:ascii="Verdana" w:hAnsi="Verdana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14F34">
        <w:rPr>
          <w:rFonts w:ascii="Verdana" w:hAnsi="Verdana"/>
          <w:sz w:val="18"/>
          <w:szCs w:val="18"/>
        </w:rPr>
        <w:instrText xml:space="preserve"> FORMTEXT </w:instrText>
      </w:r>
      <w:r w:rsidRPr="00714F34">
        <w:rPr>
          <w:rFonts w:ascii="Verdana" w:hAnsi="Verdana"/>
          <w:sz w:val="18"/>
          <w:szCs w:val="18"/>
        </w:rPr>
      </w:r>
      <w:r w:rsidRPr="00714F34">
        <w:rPr>
          <w:rFonts w:ascii="Verdana" w:hAnsi="Verdana"/>
          <w:sz w:val="18"/>
          <w:szCs w:val="18"/>
        </w:rPr>
        <w:fldChar w:fldCharType="separate"/>
      </w:r>
      <w:bookmarkStart w:id="5" w:name="_GoBack"/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bookmarkEnd w:id="5"/>
      <w:r w:rsidRPr="00714F34">
        <w:rPr>
          <w:rFonts w:ascii="Verdana" w:hAnsi="Verdana"/>
          <w:sz w:val="18"/>
          <w:szCs w:val="18"/>
        </w:rPr>
        <w:fldChar w:fldCharType="end"/>
      </w:r>
      <w:bookmarkEnd w:id="4"/>
    </w:p>
    <w:p w14:paraId="5EFE41DA" w14:textId="77777777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Title:</w:t>
      </w:r>
      <w:r w:rsidRPr="00B006DB">
        <w:rPr>
          <w:rFonts w:ascii="Verdana" w:hAnsi="Verdana"/>
          <w:sz w:val="18"/>
          <w:szCs w:val="18"/>
        </w:rPr>
        <w:tab/>
      </w:r>
      <w:r w:rsidRPr="00714F34">
        <w:rPr>
          <w:rFonts w:ascii="Verdana" w:hAnsi="Verdana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714F34">
        <w:rPr>
          <w:rFonts w:ascii="Verdana" w:hAnsi="Verdana"/>
          <w:sz w:val="18"/>
          <w:szCs w:val="18"/>
        </w:rPr>
        <w:instrText xml:space="preserve"> FORMTEXT </w:instrText>
      </w:r>
      <w:r w:rsidRPr="00714F34">
        <w:rPr>
          <w:rFonts w:ascii="Verdana" w:hAnsi="Verdana"/>
          <w:sz w:val="18"/>
          <w:szCs w:val="18"/>
        </w:rPr>
      </w:r>
      <w:r w:rsidRPr="00714F34">
        <w:rPr>
          <w:rFonts w:ascii="Verdana" w:hAnsi="Verdana"/>
          <w:sz w:val="18"/>
          <w:szCs w:val="18"/>
        </w:rPr>
        <w:fldChar w:fldCharType="separate"/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fldChar w:fldCharType="end"/>
      </w:r>
      <w:bookmarkEnd w:id="6"/>
    </w:p>
    <w:p w14:paraId="5B314387" w14:textId="77777777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  <w:u w:val="single"/>
        </w:rPr>
      </w:pPr>
      <w:r w:rsidRPr="00B006DB">
        <w:rPr>
          <w:rFonts w:ascii="Verdana" w:hAnsi="Verdana"/>
          <w:sz w:val="18"/>
          <w:szCs w:val="18"/>
        </w:rPr>
        <w:t>Date:</w:t>
      </w:r>
      <w:r w:rsidRPr="00B006DB">
        <w:rPr>
          <w:rFonts w:ascii="Verdana" w:hAnsi="Verdana"/>
          <w:sz w:val="18"/>
          <w:szCs w:val="18"/>
        </w:rPr>
        <w:tab/>
      </w:r>
      <w:r w:rsidRPr="00714F34">
        <w:rPr>
          <w:rFonts w:ascii="Verdana" w:hAnsi="Verdana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714F34">
        <w:rPr>
          <w:rFonts w:ascii="Verdana" w:hAnsi="Verdana"/>
          <w:sz w:val="18"/>
          <w:szCs w:val="18"/>
        </w:rPr>
        <w:instrText xml:space="preserve"> FORMTEXT </w:instrText>
      </w:r>
      <w:r w:rsidRPr="00714F34">
        <w:rPr>
          <w:rFonts w:ascii="Verdana" w:hAnsi="Verdana"/>
          <w:sz w:val="18"/>
          <w:szCs w:val="18"/>
        </w:rPr>
      </w:r>
      <w:r w:rsidRPr="00714F34">
        <w:rPr>
          <w:rFonts w:ascii="Verdana" w:hAnsi="Verdana"/>
          <w:sz w:val="18"/>
          <w:szCs w:val="18"/>
        </w:rPr>
        <w:fldChar w:fldCharType="separate"/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fldChar w:fldCharType="end"/>
      </w:r>
      <w:bookmarkEnd w:id="7"/>
    </w:p>
    <w:p w14:paraId="0BF86B23" w14:textId="77777777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Signature: _______________________________</w:t>
      </w:r>
    </w:p>
    <w:p w14:paraId="5432D011" w14:textId="30E756F8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b/>
          <w:sz w:val="18"/>
          <w:szCs w:val="18"/>
        </w:rPr>
      </w:pPr>
      <w:r w:rsidRPr="005204F2">
        <w:rPr>
          <w:rFonts w:ascii="Verdana" w:hAnsi="Verdana"/>
          <w:b/>
          <w:sz w:val="20"/>
          <w:szCs w:val="20"/>
        </w:rPr>
        <w:t>5.</w:t>
      </w:r>
      <w:r w:rsidRPr="00B006DB">
        <w:rPr>
          <w:rFonts w:ascii="Verdana" w:hAnsi="Verdana"/>
          <w:b/>
          <w:sz w:val="18"/>
          <w:szCs w:val="18"/>
        </w:rPr>
        <w:t xml:space="preserve"> </w:t>
      </w:r>
      <w:r w:rsidRPr="005204F2">
        <w:rPr>
          <w:rFonts w:ascii="Verdana" w:hAnsi="Verdana"/>
          <w:b/>
          <w:sz w:val="20"/>
          <w:szCs w:val="20"/>
        </w:rPr>
        <w:t>BCAA USE ONLY</w:t>
      </w:r>
    </w:p>
    <w:p w14:paraId="3C64F86A" w14:textId="77777777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Agreed to and lod</w:t>
      </w:r>
      <w:r>
        <w:rPr>
          <w:rFonts w:ascii="Verdana" w:hAnsi="Verdana"/>
          <w:sz w:val="18"/>
          <w:szCs w:val="18"/>
        </w:rPr>
        <w:t>ged on the date specified below.</w:t>
      </w:r>
    </w:p>
    <w:p w14:paraId="089AC4FE" w14:textId="77777777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Name:</w:t>
      </w:r>
      <w:r w:rsidRPr="00B006DB">
        <w:rPr>
          <w:rFonts w:ascii="Verdana" w:hAnsi="Verdana"/>
          <w:sz w:val="18"/>
          <w:szCs w:val="18"/>
        </w:rPr>
        <w:tab/>
        <w:t>__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3483E684" w14:textId="77777777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Title:</w:t>
      </w:r>
      <w:r w:rsidRPr="00B006DB">
        <w:rPr>
          <w:rFonts w:ascii="Verdana" w:hAnsi="Verdana"/>
          <w:sz w:val="18"/>
          <w:szCs w:val="18"/>
        </w:rPr>
        <w:tab/>
        <w:t>__________________________________</w:t>
      </w:r>
    </w:p>
    <w:p w14:paraId="432F302B" w14:textId="77777777" w:rsidR="005204F2" w:rsidRPr="00B006DB" w:rsidRDefault="005204F2" w:rsidP="005204F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Date:</w:t>
      </w:r>
      <w:r w:rsidRPr="00B006DB">
        <w:rPr>
          <w:rFonts w:ascii="Verdana" w:hAnsi="Verdana"/>
          <w:sz w:val="18"/>
          <w:szCs w:val="18"/>
        </w:rPr>
        <w:tab/>
        <w:t>__________________________________</w:t>
      </w:r>
    </w:p>
    <w:p w14:paraId="381F1E9D" w14:textId="3839F0E7" w:rsidR="00FD36F2" w:rsidRPr="00857B03" w:rsidRDefault="005204F2" w:rsidP="00857B03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Signature: _______________________________</w:t>
      </w:r>
      <w:bookmarkEnd w:id="3"/>
      <w:r w:rsidR="00F608CF">
        <w:rPr>
          <w:sz w:val="2"/>
          <w:lang w:val="en-GB"/>
        </w:rPr>
        <w:t>*f</w:t>
      </w:r>
    </w:p>
    <w:sectPr w:rsidR="00FD36F2" w:rsidRPr="00857B03" w:rsidSect="00D836AE">
      <w:footerReference w:type="default" r:id="rId10"/>
      <w:headerReference w:type="first" r:id="rId11"/>
      <w:footerReference w:type="first" r:id="rId12"/>
      <w:pgSz w:w="12240" w:h="15840"/>
      <w:pgMar w:top="993" w:right="1080" w:bottom="864" w:left="1080" w:header="504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D73B5" w14:textId="77777777" w:rsidR="002B38BE" w:rsidRDefault="002B38BE">
      <w:pPr>
        <w:spacing w:line="240" w:lineRule="auto"/>
      </w:pPr>
      <w:r>
        <w:separator/>
      </w:r>
    </w:p>
  </w:endnote>
  <w:endnote w:type="continuationSeparator" w:id="0">
    <w:p w14:paraId="5AFAA081" w14:textId="77777777" w:rsidR="002B38BE" w:rsidRDefault="002B3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56FA" w14:textId="77777777" w:rsidR="002B38BE" w:rsidRPr="00D67613" w:rsidRDefault="002B38BE" w:rsidP="00FD36F2">
    <w:pPr>
      <w:pStyle w:val="Footer"/>
      <w:jc w:val="right"/>
      <w:rPr>
        <w:color w:val="022169" w:themeColor="accent4"/>
        <w:sz w:val="16"/>
        <w:lang w:val="en-GB"/>
      </w:rPr>
    </w:pPr>
    <w:r>
      <w:rPr>
        <w:noProof/>
        <w:color w:val="022169" w:themeColor="accent4"/>
        <w:sz w:val="16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45660EE" wp14:editId="50D13685">
              <wp:simplePos x="0" y="0"/>
              <wp:positionH relativeFrom="page">
                <wp:posOffset>-164465</wp:posOffset>
              </wp:positionH>
              <wp:positionV relativeFrom="page">
                <wp:posOffset>9548495</wp:posOffset>
              </wp:positionV>
              <wp:extent cx="6702425" cy="0"/>
              <wp:effectExtent l="13335" t="10795" r="27940" b="2730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02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B909" id="Line 18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2.95pt,751.85pt" to="514.8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" strokecolor="#009add [3215]" strokeweight=".5pt">
              <w10:wrap anchorx="page" anchory="page"/>
              <w10:anchorlock/>
            </v:line>
          </w:pict>
        </mc:Fallback>
      </mc:AlternateContent>
    </w:r>
    <w:r w:rsidRPr="00D67613">
      <w:rPr>
        <w:color w:val="022169" w:themeColor="accent4"/>
        <w:sz w:val="16"/>
        <w:lang w:val="en-GB"/>
      </w:rPr>
      <w:t>bcaa.bm</w:t>
    </w:r>
  </w:p>
  <w:p w14:paraId="4E397FAC" w14:textId="5C951E5D" w:rsidR="002B38BE" w:rsidRPr="00A97D93" w:rsidRDefault="002B38BE" w:rsidP="00FD36F2">
    <w:pPr>
      <w:pStyle w:val="Footer"/>
      <w:spacing w:line="220" w:lineRule="atLeast"/>
      <w:jc w:val="right"/>
      <w:rPr>
        <w:color w:val="009ADD" w:themeColor="text2"/>
        <w:sz w:val="20"/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 w:rsidR="00313639" w:rsidRPr="00313639">
      <w:rPr>
        <w:noProof/>
        <w:color w:val="009ADD" w:themeColor="text2"/>
        <w:sz w:val="20"/>
        <w:lang w:val="en-GB"/>
      </w:rPr>
      <w:t>2</w:t>
    </w:r>
    <w:r>
      <w:rPr>
        <w:noProof/>
        <w:color w:val="009ADD" w:themeColor="text2"/>
        <w:sz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83DE" w14:textId="77777777" w:rsidR="002B38BE" w:rsidRPr="00D67613" w:rsidRDefault="002B38BE" w:rsidP="00FD36F2">
    <w:pPr>
      <w:pStyle w:val="Footer"/>
      <w:jc w:val="right"/>
      <w:rPr>
        <w:color w:val="022169" w:themeColor="accent4"/>
        <w:sz w:val="16"/>
        <w:lang w:val="en-GB"/>
      </w:rPr>
    </w:pPr>
    <w:r>
      <w:rPr>
        <w:noProof/>
        <w:color w:val="022169" w:themeColor="accent4"/>
        <w:sz w:val="16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8F3ED36" wp14:editId="70E0261A">
              <wp:simplePos x="0" y="0"/>
              <wp:positionH relativeFrom="page">
                <wp:posOffset>-164465</wp:posOffset>
              </wp:positionH>
              <wp:positionV relativeFrom="page">
                <wp:posOffset>9548495</wp:posOffset>
              </wp:positionV>
              <wp:extent cx="6702425" cy="0"/>
              <wp:effectExtent l="13335" t="10795" r="27940" b="2730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02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5FD7B" id="Line 17" o:spid="_x0000_s1026" style="position:absolute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2.95pt,751.85pt" to="514.8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" strokecolor="#009add [3215]" strokeweight=".5pt">
              <w10:wrap anchorx="page" anchory="page"/>
              <w10:anchorlock/>
            </v:line>
          </w:pict>
        </mc:Fallback>
      </mc:AlternateContent>
    </w:r>
    <w:r w:rsidRPr="00D67613">
      <w:rPr>
        <w:color w:val="022169" w:themeColor="accent4"/>
        <w:sz w:val="16"/>
        <w:lang w:val="en-GB"/>
      </w:rPr>
      <w:t>bcaa.bm</w:t>
    </w:r>
  </w:p>
  <w:p w14:paraId="5D62DE2C" w14:textId="0E98B330" w:rsidR="002B38BE" w:rsidRPr="003F1A8A" w:rsidRDefault="002B38BE" w:rsidP="00FD36F2">
    <w:pPr>
      <w:pStyle w:val="Footer"/>
      <w:spacing w:line="220" w:lineRule="atLeast"/>
      <w:jc w:val="right"/>
      <w:rPr>
        <w:color w:val="009ADD" w:themeColor="text2"/>
        <w:sz w:val="20"/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 w:rsidR="00313639" w:rsidRPr="00313639">
      <w:rPr>
        <w:noProof/>
        <w:color w:val="009ADD" w:themeColor="text2"/>
        <w:sz w:val="20"/>
        <w:lang w:val="en-GB"/>
      </w:rPr>
      <w:t>1</w:t>
    </w:r>
    <w:r>
      <w:rPr>
        <w:noProof/>
        <w:color w:val="009ADD" w:themeColor="text2"/>
        <w:sz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3D5C" w14:textId="77777777" w:rsidR="002B38BE" w:rsidRDefault="002B38BE">
      <w:pPr>
        <w:spacing w:line="240" w:lineRule="auto"/>
      </w:pPr>
      <w:r>
        <w:separator/>
      </w:r>
    </w:p>
  </w:footnote>
  <w:footnote w:type="continuationSeparator" w:id="0">
    <w:p w14:paraId="15270AA3" w14:textId="77777777" w:rsidR="002B38BE" w:rsidRDefault="002B3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9A6E" w14:textId="77777777" w:rsidR="002B38BE" w:rsidRPr="00EC4DA5" w:rsidRDefault="002B38BE" w:rsidP="00FD36F2">
    <w:pPr>
      <w:pStyle w:val="Header"/>
      <w:rPr>
        <w:sz w:val="2"/>
      </w:rPr>
    </w:pPr>
    <w:r w:rsidRPr="00EC4DA5">
      <w:rPr>
        <w:sz w:val="2"/>
      </w:rPr>
      <w:br/>
    </w:r>
    <w:r w:rsidRPr="00D40521">
      <w:rPr>
        <w:noProof/>
        <w:sz w:val="2"/>
      </w:rPr>
      <w:drawing>
        <wp:anchor distT="0" distB="0" distL="114300" distR="114300" simplePos="0" relativeHeight="251683840" behindDoc="0" locked="1" layoutInCell="1" allowOverlap="1" wp14:anchorId="05255EAB" wp14:editId="05AD6B24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707707" cy="382772"/>
          <wp:effectExtent l="25400" t="0" r="0" b="0"/>
          <wp:wrapNone/>
          <wp:docPr id="5" name="Picture 5" descr="BCAA_LOGO_RGB_WORD20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CAA_LOGO_RGB_WORD2016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7707" cy="38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223D"/>
    <w:multiLevelType w:val="hybridMultilevel"/>
    <w:tmpl w:val="852666DE"/>
    <w:lvl w:ilvl="0" w:tplc="72662390">
      <w:start w:val="4"/>
      <w:numFmt w:val="decimal"/>
      <w:lvlText w:val="%1."/>
      <w:lvlJc w:val="left"/>
      <w:pPr>
        <w:ind w:left="763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17EA1BDC"/>
    <w:multiLevelType w:val="multilevel"/>
    <w:tmpl w:val="A762F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3568"/>
    <w:multiLevelType w:val="hybridMultilevel"/>
    <w:tmpl w:val="EF68E6E8"/>
    <w:lvl w:ilvl="0" w:tplc="035A0E8A">
      <w:start w:val="1"/>
      <w:numFmt w:val="lowerRoman"/>
      <w:lvlText w:val="%1."/>
      <w:lvlJc w:val="right"/>
      <w:pPr>
        <w:ind w:left="1123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43" w:hanging="360"/>
      </w:pPr>
    </w:lvl>
    <w:lvl w:ilvl="2" w:tplc="0809001B" w:tentative="1">
      <w:start w:val="1"/>
      <w:numFmt w:val="lowerRoman"/>
      <w:lvlText w:val="%3."/>
      <w:lvlJc w:val="right"/>
      <w:pPr>
        <w:ind w:left="2563" w:hanging="180"/>
      </w:pPr>
    </w:lvl>
    <w:lvl w:ilvl="3" w:tplc="0809000F" w:tentative="1">
      <w:start w:val="1"/>
      <w:numFmt w:val="decimal"/>
      <w:lvlText w:val="%4."/>
      <w:lvlJc w:val="left"/>
      <w:pPr>
        <w:ind w:left="3283" w:hanging="360"/>
      </w:pPr>
    </w:lvl>
    <w:lvl w:ilvl="4" w:tplc="08090019" w:tentative="1">
      <w:start w:val="1"/>
      <w:numFmt w:val="lowerLetter"/>
      <w:lvlText w:val="%5."/>
      <w:lvlJc w:val="left"/>
      <w:pPr>
        <w:ind w:left="4003" w:hanging="360"/>
      </w:pPr>
    </w:lvl>
    <w:lvl w:ilvl="5" w:tplc="0809001B" w:tentative="1">
      <w:start w:val="1"/>
      <w:numFmt w:val="lowerRoman"/>
      <w:lvlText w:val="%6."/>
      <w:lvlJc w:val="right"/>
      <w:pPr>
        <w:ind w:left="4723" w:hanging="180"/>
      </w:pPr>
    </w:lvl>
    <w:lvl w:ilvl="6" w:tplc="0809000F" w:tentative="1">
      <w:start w:val="1"/>
      <w:numFmt w:val="decimal"/>
      <w:lvlText w:val="%7."/>
      <w:lvlJc w:val="left"/>
      <w:pPr>
        <w:ind w:left="5443" w:hanging="360"/>
      </w:pPr>
    </w:lvl>
    <w:lvl w:ilvl="7" w:tplc="08090019" w:tentative="1">
      <w:start w:val="1"/>
      <w:numFmt w:val="lowerLetter"/>
      <w:lvlText w:val="%8."/>
      <w:lvlJc w:val="left"/>
      <w:pPr>
        <w:ind w:left="6163" w:hanging="360"/>
      </w:pPr>
    </w:lvl>
    <w:lvl w:ilvl="8" w:tplc="08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3101362B"/>
    <w:multiLevelType w:val="hybridMultilevel"/>
    <w:tmpl w:val="04800772"/>
    <w:lvl w:ilvl="0" w:tplc="AB34694A">
      <w:start w:val="1"/>
      <w:numFmt w:val="lowerLetter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87F6F"/>
    <w:multiLevelType w:val="multilevel"/>
    <w:tmpl w:val="605409BC"/>
    <w:lvl w:ilvl="0">
      <w:start w:val="1"/>
      <w:numFmt w:val="decimal"/>
      <w:lvlText w:val="%1."/>
      <w:lvlJc w:val="left"/>
      <w:pPr>
        <w:ind w:left="76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60C76F0E"/>
    <w:multiLevelType w:val="multilevel"/>
    <w:tmpl w:val="605409BC"/>
    <w:lvl w:ilvl="0">
      <w:start w:val="1"/>
      <w:numFmt w:val="decimal"/>
      <w:lvlText w:val="%1."/>
      <w:lvlJc w:val="left"/>
      <w:pPr>
        <w:ind w:left="76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680D0168"/>
    <w:multiLevelType w:val="hybridMultilevel"/>
    <w:tmpl w:val="5084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959F3"/>
    <w:multiLevelType w:val="hybridMultilevel"/>
    <w:tmpl w:val="44C0F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5199"/>
    <w:multiLevelType w:val="hybridMultilevel"/>
    <w:tmpl w:val="65E8E9FE"/>
    <w:lvl w:ilvl="0" w:tplc="08090019">
      <w:start w:val="1"/>
      <w:numFmt w:val="lowerLetter"/>
      <w:lvlText w:val="%1."/>
      <w:lvlJc w:val="left"/>
      <w:pPr>
        <w:ind w:left="1843" w:hanging="360"/>
      </w:pPr>
    </w:lvl>
    <w:lvl w:ilvl="1" w:tplc="08090019" w:tentative="1">
      <w:start w:val="1"/>
      <w:numFmt w:val="lowerLetter"/>
      <w:lvlText w:val="%2."/>
      <w:lvlJc w:val="left"/>
      <w:pPr>
        <w:ind w:left="2563" w:hanging="360"/>
      </w:pPr>
    </w:lvl>
    <w:lvl w:ilvl="2" w:tplc="0809001B" w:tentative="1">
      <w:start w:val="1"/>
      <w:numFmt w:val="lowerRoman"/>
      <w:lvlText w:val="%3."/>
      <w:lvlJc w:val="right"/>
      <w:pPr>
        <w:ind w:left="3283" w:hanging="180"/>
      </w:pPr>
    </w:lvl>
    <w:lvl w:ilvl="3" w:tplc="0809000F" w:tentative="1">
      <w:start w:val="1"/>
      <w:numFmt w:val="decimal"/>
      <w:lvlText w:val="%4."/>
      <w:lvlJc w:val="left"/>
      <w:pPr>
        <w:ind w:left="4003" w:hanging="360"/>
      </w:pPr>
    </w:lvl>
    <w:lvl w:ilvl="4" w:tplc="08090019" w:tentative="1">
      <w:start w:val="1"/>
      <w:numFmt w:val="lowerLetter"/>
      <w:lvlText w:val="%5."/>
      <w:lvlJc w:val="left"/>
      <w:pPr>
        <w:ind w:left="4723" w:hanging="360"/>
      </w:pPr>
    </w:lvl>
    <w:lvl w:ilvl="5" w:tplc="0809001B" w:tentative="1">
      <w:start w:val="1"/>
      <w:numFmt w:val="lowerRoman"/>
      <w:lvlText w:val="%6."/>
      <w:lvlJc w:val="right"/>
      <w:pPr>
        <w:ind w:left="5443" w:hanging="180"/>
      </w:pPr>
    </w:lvl>
    <w:lvl w:ilvl="6" w:tplc="0809000F" w:tentative="1">
      <w:start w:val="1"/>
      <w:numFmt w:val="decimal"/>
      <w:lvlText w:val="%7."/>
      <w:lvlJc w:val="left"/>
      <w:pPr>
        <w:ind w:left="6163" w:hanging="360"/>
      </w:pPr>
    </w:lvl>
    <w:lvl w:ilvl="7" w:tplc="08090019" w:tentative="1">
      <w:start w:val="1"/>
      <w:numFmt w:val="lowerLetter"/>
      <w:lvlText w:val="%8."/>
      <w:lvlJc w:val="left"/>
      <w:pPr>
        <w:ind w:left="6883" w:hanging="360"/>
      </w:pPr>
    </w:lvl>
    <w:lvl w:ilvl="8" w:tplc="08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7E334113"/>
    <w:multiLevelType w:val="multilevel"/>
    <w:tmpl w:val="50845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F2"/>
    <w:rsid w:val="001D2BFD"/>
    <w:rsid w:val="00204007"/>
    <w:rsid w:val="002B38BE"/>
    <w:rsid w:val="00313639"/>
    <w:rsid w:val="00480796"/>
    <w:rsid w:val="005204F2"/>
    <w:rsid w:val="00685B9A"/>
    <w:rsid w:val="006B00DC"/>
    <w:rsid w:val="007679FE"/>
    <w:rsid w:val="00857B03"/>
    <w:rsid w:val="00983DEC"/>
    <w:rsid w:val="009B635D"/>
    <w:rsid w:val="00A97DA7"/>
    <w:rsid w:val="00B3184B"/>
    <w:rsid w:val="00B4335F"/>
    <w:rsid w:val="00D542B6"/>
    <w:rsid w:val="00D836AE"/>
    <w:rsid w:val="00E611BB"/>
    <w:rsid w:val="00F15C5C"/>
    <w:rsid w:val="00F37C23"/>
    <w:rsid w:val="00F608CF"/>
    <w:rsid w:val="00FD36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2A5293"/>
  <w15:docId w15:val="{4BAA2585-0ED7-4429-A603-8F06D77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5E12"/>
    <w:pPr>
      <w:spacing w:after="0" w:line="220" w:lineRule="atLeast"/>
    </w:pPr>
    <w:rPr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rsid w:val="009A5E12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0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2B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2C9D"/>
    <w:pPr>
      <w:pBdr>
        <w:top w:val="single" w:sz="2" w:space="12" w:color="auto"/>
        <w:bottom w:val="single" w:sz="2" w:space="31" w:color="auto"/>
      </w:pBdr>
      <w:spacing w:before="120" w:line="360" w:lineRule="atLeast"/>
      <w:ind w:left="14" w:right="29"/>
      <w:contextualSpacing/>
    </w:pPr>
    <w:rPr>
      <w:rFonts w:asciiTheme="majorHAnsi" w:eastAsiaTheme="majorEastAsia" w:hAnsiTheme="majorHAnsi" w:cstheme="majorBidi"/>
      <w:b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72C9D"/>
    <w:rPr>
      <w:rFonts w:asciiTheme="majorHAnsi" w:eastAsiaTheme="majorEastAsia" w:hAnsiTheme="majorHAnsi" w:cstheme="majorBidi"/>
      <w:b/>
      <w:color w:val="000000" w:themeColor="text1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7613"/>
    <w:pPr>
      <w:tabs>
        <w:tab w:val="center" w:pos="4320"/>
        <w:tab w:val="right" w:pos="8640"/>
      </w:tabs>
      <w:spacing w:line="240" w:lineRule="auto"/>
      <w:jc w:val="right"/>
    </w:pPr>
    <w:rPr>
      <w:color w:val="022169" w:themeColor="accent4"/>
    </w:rPr>
  </w:style>
  <w:style w:type="character" w:customStyle="1" w:styleId="HeaderChar">
    <w:name w:val="Header Char"/>
    <w:basedOn w:val="DefaultParagraphFont"/>
    <w:link w:val="Header"/>
    <w:uiPriority w:val="99"/>
    <w:rsid w:val="00D67613"/>
    <w:rPr>
      <w:color w:val="022169" w:themeColor="accent4"/>
      <w:sz w:val="18"/>
    </w:rPr>
  </w:style>
  <w:style w:type="paragraph" w:styleId="Footer">
    <w:name w:val="footer"/>
    <w:basedOn w:val="Normal"/>
    <w:link w:val="FooterChar"/>
    <w:uiPriority w:val="99"/>
    <w:unhideWhenUsed/>
    <w:rsid w:val="00D14010"/>
    <w:pPr>
      <w:tabs>
        <w:tab w:val="center" w:pos="4320"/>
        <w:tab w:val="right" w:pos="8640"/>
      </w:tabs>
      <w:spacing w:line="240" w:lineRule="auto"/>
      <w:jc w:val="center"/>
    </w:pPr>
    <w:rPr>
      <w:b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14010"/>
    <w:rPr>
      <w:b/>
      <w:color w:val="000000" w:themeColor="text1"/>
      <w:sz w:val="14"/>
    </w:rPr>
  </w:style>
  <w:style w:type="character" w:customStyle="1" w:styleId="Heading1Char">
    <w:name w:val="Heading 1 Char"/>
    <w:basedOn w:val="DefaultParagraphFont"/>
    <w:link w:val="Heading1"/>
    <w:rsid w:val="009A5E12"/>
    <w:rPr>
      <w:rFonts w:asciiTheme="majorHAnsi" w:eastAsiaTheme="majorEastAsia" w:hAnsiTheme="majorHAnsi" w:cstheme="majorBidi"/>
      <w:b/>
      <w:bCs/>
      <w:color w:val="000000" w:themeColor="text1"/>
      <w:sz w:val="20"/>
      <w:szCs w:val="32"/>
      <w:lang w:val="en-GB"/>
    </w:rPr>
  </w:style>
  <w:style w:type="paragraph" w:styleId="ListParagraph">
    <w:name w:val="List Paragraph"/>
    <w:basedOn w:val="Normal"/>
    <w:rsid w:val="00C66083"/>
    <w:pPr>
      <w:numPr>
        <w:numId w:val="3"/>
      </w:numPr>
      <w:spacing w:after="220"/>
      <w:ind w:left="274" w:hanging="274"/>
    </w:pPr>
    <w:rPr>
      <w:lang w:val="en-GB"/>
    </w:rPr>
  </w:style>
  <w:style w:type="paragraph" w:styleId="FootnoteText">
    <w:name w:val="footnote text"/>
    <w:basedOn w:val="Normal"/>
    <w:link w:val="FootnoteTextChar"/>
    <w:rsid w:val="006D5D3E"/>
    <w:pPr>
      <w:spacing w:after="140" w:line="18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6D5D3E"/>
    <w:rPr>
      <w:color w:val="000000" w:themeColor="text1"/>
      <w:sz w:val="14"/>
    </w:rPr>
  </w:style>
  <w:style w:type="character" w:styleId="FootnoteReference">
    <w:name w:val="footnote reference"/>
    <w:basedOn w:val="DefaultParagraphFont"/>
    <w:rsid w:val="00850F5C"/>
    <w:rPr>
      <w:vertAlign w:val="superscript"/>
    </w:rPr>
  </w:style>
  <w:style w:type="paragraph" w:customStyle="1" w:styleId="ridertext">
    <w:name w:val="rider text"/>
    <w:basedOn w:val="Normal"/>
    <w:rsid w:val="00CD3BB3"/>
    <w:pPr>
      <w:tabs>
        <w:tab w:val="left" w:pos="252"/>
      </w:tabs>
      <w:spacing w:before="30" w:line="240" w:lineRule="auto"/>
    </w:pPr>
    <w:rPr>
      <w:i/>
      <w:sz w:val="14"/>
      <w:lang w:val="en-GB"/>
    </w:rPr>
  </w:style>
  <w:style w:type="paragraph" w:customStyle="1" w:styleId="titlebold">
    <w:name w:val="title bold"/>
    <w:basedOn w:val="Normal"/>
    <w:rsid w:val="001E75F1"/>
    <w:pPr>
      <w:tabs>
        <w:tab w:val="left" w:pos="252"/>
      </w:tabs>
      <w:spacing w:before="60"/>
    </w:pPr>
    <w:rPr>
      <w:b/>
      <w:caps/>
      <w:lang w:val="en-GB"/>
    </w:rPr>
  </w:style>
  <w:style w:type="paragraph" w:customStyle="1" w:styleId="italic">
    <w:name w:val="italic"/>
    <w:basedOn w:val="titlebold"/>
    <w:rsid w:val="007A4DF8"/>
    <w:rPr>
      <w:b w:val="0"/>
      <w:i/>
      <w:caps w:val="0"/>
    </w:rPr>
  </w:style>
  <w:style w:type="character" w:customStyle="1" w:styleId="CharStyle7">
    <w:name w:val="Char Style 7"/>
    <w:uiPriority w:val="99"/>
    <w:rsid w:val="00FD36F2"/>
    <w:rPr>
      <w:rFonts w:ascii="Arial" w:hAnsi="Arial" w:cs="Arial"/>
      <w:color w:val="383637"/>
      <w:spacing w:val="0"/>
      <w:sz w:val="24"/>
      <w:szCs w:val="24"/>
    </w:rPr>
  </w:style>
  <w:style w:type="character" w:customStyle="1" w:styleId="CharStyle11">
    <w:name w:val="Char Style 11"/>
    <w:link w:val="Style10"/>
    <w:uiPriority w:val="99"/>
    <w:rsid w:val="00FD36F2"/>
    <w:rPr>
      <w:rFonts w:ascii="Arial" w:hAnsi="Arial" w:cs="Arial"/>
      <w:sz w:val="12"/>
      <w:szCs w:val="12"/>
      <w:shd w:val="clear" w:color="auto" w:fill="FFFFFF"/>
    </w:rPr>
  </w:style>
  <w:style w:type="character" w:customStyle="1" w:styleId="CharStyle12">
    <w:name w:val="Char Style 12"/>
    <w:uiPriority w:val="99"/>
    <w:rsid w:val="00FD36F2"/>
    <w:rPr>
      <w:rFonts w:ascii="Arial" w:hAnsi="Arial" w:cs="Arial"/>
      <w:color w:val="383637"/>
      <w:spacing w:val="0"/>
      <w:sz w:val="12"/>
      <w:szCs w:val="12"/>
    </w:rPr>
  </w:style>
  <w:style w:type="paragraph" w:customStyle="1" w:styleId="Style10">
    <w:name w:val="Style 10"/>
    <w:basedOn w:val="Normal"/>
    <w:link w:val="CharStyle11"/>
    <w:uiPriority w:val="99"/>
    <w:rsid w:val="00FD36F2"/>
    <w:pPr>
      <w:widowControl w:val="0"/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  <w:style w:type="paragraph" w:customStyle="1" w:styleId="tablesubhead">
    <w:name w:val="table subhead"/>
    <w:basedOn w:val="Normal"/>
    <w:rsid w:val="00FD36F2"/>
    <w:pPr>
      <w:spacing w:line="240" w:lineRule="atLeast"/>
      <w:jc w:val="center"/>
    </w:pPr>
    <w:rPr>
      <w:sz w:val="16"/>
      <w:lang w:val="en-GB"/>
    </w:rPr>
  </w:style>
  <w:style w:type="character" w:customStyle="1" w:styleId="CharStyle35">
    <w:name w:val="Char Style 35"/>
    <w:link w:val="Style34"/>
    <w:uiPriority w:val="99"/>
    <w:rsid w:val="00FD36F2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34">
    <w:name w:val="Style 34"/>
    <w:basedOn w:val="Normal"/>
    <w:link w:val="CharStyle35"/>
    <w:uiPriority w:val="99"/>
    <w:rsid w:val="00FD36F2"/>
    <w:pPr>
      <w:widowControl w:val="0"/>
      <w:shd w:val="clear" w:color="auto" w:fill="FFFFFF"/>
      <w:spacing w:before="240" w:line="240" w:lineRule="atLeast"/>
    </w:pPr>
    <w:rPr>
      <w:rFonts w:ascii="Arial" w:hAnsi="Arial" w:cs="Arial"/>
      <w:color w:val="auto"/>
      <w:sz w:val="15"/>
      <w:szCs w:val="15"/>
    </w:rPr>
  </w:style>
  <w:style w:type="paragraph" w:styleId="BalloonText">
    <w:name w:val="Balloon Text"/>
    <w:basedOn w:val="Normal"/>
    <w:link w:val="BalloonTextChar"/>
    <w:semiHidden/>
    <w:unhideWhenUsed/>
    <w:rsid w:val="005204F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4F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6">
      <a:dk1>
        <a:srgbClr val="000000"/>
      </a:dk1>
      <a:lt1>
        <a:sysClr val="window" lastClr="FFFFFF"/>
      </a:lt1>
      <a:dk2>
        <a:srgbClr val="009ADD"/>
      </a:dk2>
      <a:lt2>
        <a:srgbClr val="E6E6E6"/>
      </a:lt2>
      <a:accent1>
        <a:srgbClr val="009ADD"/>
      </a:accent1>
      <a:accent2>
        <a:srgbClr val="E6E6E6"/>
      </a:accent2>
      <a:accent3>
        <a:srgbClr val="666666"/>
      </a:accent3>
      <a:accent4>
        <a:srgbClr val="022169"/>
      </a:accent4>
      <a:accent5>
        <a:srgbClr val="8CC63E"/>
      </a:accent5>
      <a:accent6>
        <a:srgbClr val="00A79D"/>
      </a:accent6>
      <a:hlink>
        <a:srgbClr val="022169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F2D3A4DCE6A4A8F89702F8C50F68F" ma:contentTypeVersion="5" ma:contentTypeDescription="Create a new document." ma:contentTypeScope="" ma:versionID="426746fced24208cc067b4c7d3cbe156">
  <xsd:schema xmlns:xsd="http://www.w3.org/2001/XMLSchema" xmlns:xs="http://www.w3.org/2001/XMLSchema" xmlns:p="http://schemas.microsoft.com/office/2006/metadata/properties" xmlns:ns2="7903d6b0-efb5-472e-b096-f759c49291cb" targetNamespace="http://schemas.microsoft.com/office/2006/metadata/properties" ma:root="true" ma:fieldsID="3494e152895f134b3b09cfec21d34e9f" ns2:_="">
    <xsd:import namespace="7903d6b0-efb5-472e-b096-f759c4929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d6b0-efb5-472e-b096-f759c4929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13C01-90AB-4E8B-BF79-0818622B2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3d6b0-efb5-472e-b096-f759c4929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23807-0120-473C-90D6-020F64B86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BCD5E-3A57-4AB8-95CA-835BCCD1528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7903d6b0-efb5-472e-b096-f759c49291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Caldwell</dc:creator>
  <cp:keywords/>
  <cp:lastModifiedBy>Dawn Chew</cp:lastModifiedBy>
  <cp:revision>9</cp:revision>
  <cp:lastPrinted>2018-01-29T18:33:00Z</cp:lastPrinted>
  <dcterms:created xsi:type="dcterms:W3CDTF">2018-01-23T14:34:00Z</dcterms:created>
  <dcterms:modified xsi:type="dcterms:W3CDTF">2018-06-04T13:24:00Z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0x01010041AF2D3A4DCE6A4A8F89702F8C50F68F</vt:lpwstr>
  </property>
</Properties>
</file>